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5CC6A" w14:textId="643642D1" w:rsidR="00DC60B6" w:rsidRPr="00BE50D6" w:rsidRDefault="002507D4" w:rsidP="002507D4">
      <w:pPr>
        <w:rPr>
          <w:rFonts w:ascii="Times New Roman" w:hAnsi="Times New Roman" w:cs="Times New Roman"/>
          <w:b/>
          <w:bCs/>
          <w:i/>
          <w:iCs/>
          <w:color w:val="000000" w:themeColor="text1"/>
          <w:sz w:val="24"/>
          <w:szCs w:val="24"/>
          <w:lang w:val="uk-UA"/>
        </w:rPr>
      </w:pPr>
      <w:r w:rsidRPr="00BE50D6">
        <w:rPr>
          <w:rFonts w:ascii="Times New Roman" w:hAnsi="Times New Roman" w:cs="Times New Roman"/>
          <w:b/>
          <w:bCs/>
          <w:i/>
          <w:iCs/>
          <w:color w:val="000000" w:themeColor="text1"/>
          <w:sz w:val="24"/>
          <w:szCs w:val="24"/>
          <w:lang w:val="uk-UA"/>
        </w:rPr>
        <w:t>ПРОЄКТ</w:t>
      </w:r>
    </w:p>
    <w:p w14:paraId="3D873DCA" w14:textId="77777777" w:rsidR="002507D4" w:rsidRPr="00BE50D6" w:rsidRDefault="002507D4" w:rsidP="002507D4">
      <w:pPr>
        <w:pStyle w:val="af"/>
        <w:spacing w:before="66"/>
        <w:ind w:left="5915"/>
        <w:rPr>
          <w:color w:val="000000" w:themeColor="text1"/>
        </w:rPr>
      </w:pPr>
      <w:r w:rsidRPr="00BE50D6">
        <w:rPr>
          <w:color w:val="000000" w:themeColor="text1"/>
        </w:rPr>
        <w:t>ЗАТВЕРДЖЕНО</w:t>
      </w:r>
    </w:p>
    <w:p w14:paraId="085A55DD" w14:textId="77777777" w:rsidR="002507D4" w:rsidRPr="00BE50D6" w:rsidRDefault="002507D4" w:rsidP="002507D4">
      <w:pPr>
        <w:pStyle w:val="af"/>
        <w:ind w:left="5915" w:right="1058"/>
        <w:rPr>
          <w:color w:val="000000" w:themeColor="text1"/>
        </w:rPr>
      </w:pPr>
      <w:r w:rsidRPr="00BE50D6">
        <w:rPr>
          <w:color w:val="000000" w:themeColor="text1"/>
        </w:rPr>
        <w:t>протокол Вченої ради МДУ</w:t>
      </w:r>
      <w:r w:rsidRPr="00BE50D6">
        <w:rPr>
          <w:color w:val="000000" w:themeColor="text1"/>
          <w:spacing w:val="-57"/>
        </w:rPr>
        <w:t xml:space="preserve"> </w:t>
      </w:r>
      <w:r w:rsidRPr="00BE50D6">
        <w:rPr>
          <w:color w:val="000000" w:themeColor="text1"/>
        </w:rPr>
        <w:t>від</w:t>
      </w:r>
      <w:r w:rsidRPr="00BE50D6">
        <w:rPr>
          <w:color w:val="000000" w:themeColor="text1"/>
          <w:spacing w:val="-2"/>
        </w:rPr>
        <w:t xml:space="preserve">  </w:t>
      </w:r>
      <w:r w:rsidRPr="00BE50D6">
        <w:rPr>
          <w:color w:val="000000" w:themeColor="text1"/>
        </w:rPr>
        <w:t>№</w:t>
      </w:r>
      <w:r w:rsidRPr="00BE50D6">
        <w:rPr>
          <w:color w:val="000000" w:themeColor="text1"/>
          <w:spacing w:val="-1"/>
        </w:rPr>
        <w:t xml:space="preserve"> </w:t>
      </w:r>
    </w:p>
    <w:p w14:paraId="0C9CACD8" w14:textId="77777777" w:rsidR="002507D4" w:rsidRPr="00BE50D6" w:rsidRDefault="002507D4" w:rsidP="002507D4">
      <w:pPr>
        <w:pStyle w:val="af"/>
        <w:spacing w:before="1"/>
        <w:ind w:left="5915" w:right="1011"/>
        <w:rPr>
          <w:color w:val="000000" w:themeColor="text1"/>
        </w:rPr>
      </w:pPr>
      <w:r w:rsidRPr="00BE50D6">
        <w:rPr>
          <w:color w:val="000000" w:themeColor="text1"/>
        </w:rPr>
        <w:t>введено в дію наказом МДУ</w:t>
      </w:r>
      <w:r w:rsidRPr="00BE50D6">
        <w:rPr>
          <w:color w:val="000000" w:themeColor="text1"/>
          <w:spacing w:val="-57"/>
        </w:rPr>
        <w:t xml:space="preserve"> </w:t>
      </w:r>
      <w:r w:rsidRPr="00BE50D6">
        <w:rPr>
          <w:color w:val="000000" w:themeColor="text1"/>
        </w:rPr>
        <w:t>№</w:t>
      </w:r>
      <w:r w:rsidRPr="00BE50D6">
        <w:rPr>
          <w:color w:val="000000" w:themeColor="text1"/>
          <w:spacing w:val="-1"/>
        </w:rPr>
        <w:t xml:space="preserve"> </w:t>
      </w:r>
    </w:p>
    <w:p w14:paraId="0FD84CEB" w14:textId="780B9023" w:rsidR="002507D4" w:rsidRPr="00BE50D6" w:rsidRDefault="002507D4" w:rsidP="481689C9">
      <w:pPr>
        <w:jc w:val="center"/>
        <w:rPr>
          <w:rFonts w:ascii="Times New Roman" w:hAnsi="Times New Roman" w:cs="Times New Roman"/>
          <w:b/>
          <w:bCs/>
          <w:color w:val="000000" w:themeColor="text1"/>
          <w:sz w:val="24"/>
          <w:szCs w:val="24"/>
          <w:lang w:val="uk-UA"/>
        </w:rPr>
      </w:pPr>
    </w:p>
    <w:p w14:paraId="6EA57477" w14:textId="5C71ECD8" w:rsidR="002507D4" w:rsidRPr="00BE50D6" w:rsidRDefault="002507D4" w:rsidP="481689C9">
      <w:pPr>
        <w:jc w:val="center"/>
        <w:rPr>
          <w:rFonts w:ascii="Times New Roman" w:hAnsi="Times New Roman" w:cs="Times New Roman"/>
          <w:b/>
          <w:bCs/>
          <w:color w:val="000000" w:themeColor="text1"/>
          <w:sz w:val="24"/>
          <w:szCs w:val="24"/>
          <w:lang w:val="uk-UA"/>
        </w:rPr>
      </w:pPr>
    </w:p>
    <w:p w14:paraId="1997FECD" w14:textId="77777777" w:rsidR="002507D4" w:rsidRPr="00BE50D6" w:rsidRDefault="002507D4" w:rsidP="481689C9">
      <w:pPr>
        <w:jc w:val="center"/>
        <w:rPr>
          <w:rFonts w:ascii="Times New Roman" w:hAnsi="Times New Roman" w:cs="Times New Roman"/>
          <w:b/>
          <w:bCs/>
          <w:color w:val="000000" w:themeColor="text1"/>
          <w:sz w:val="24"/>
          <w:szCs w:val="24"/>
          <w:lang w:val="uk-UA"/>
        </w:rPr>
      </w:pPr>
    </w:p>
    <w:p w14:paraId="1399319F" w14:textId="6E71FE7C" w:rsidR="002507D4" w:rsidRPr="00BE50D6" w:rsidRDefault="002507D4" w:rsidP="481689C9">
      <w:pPr>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ПОЛО</w:t>
      </w:r>
      <w:bookmarkStart w:id="0" w:name="_GoBack"/>
      <w:bookmarkEnd w:id="0"/>
      <w:r w:rsidRPr="00BE50D6">
        <w:rPr>
          <w:rFonts w:ascii="Times New Roman" w:hAnsi="Times New Roman" w:cs="Times New Roman"/>
          <w:b/>
          <w:bCs/>
          <w:color w:val="000000" w:themeColor="text1"/>
          <w:sz w:val="24"/>
          <w:szCs w:val="24"/>
          <w:lang w:val="uk-UA"/>
        </w:rPr>
        <w:t>ЖЕННЯ</w:t>
      </w:r>
      <w:r w:rsidR="003439AA" w:rsidRPr="00BE50D6">
        <w:rPr>
          <w:rFonts w:ascii="Times New Roman" w:hAnsi="Times New Roman" w:cs="Times New Roman"/>
          <w:b/>
          <w:bCs/>
          <w:color w:val="000000" w:themeColor="text1"/>
          <w:sz w:val="24"/>
          <w:szCs w:val="24"/>
          <w:lang w:val="uk-UA"/>
        </w:rPr>
        <w:t xml:space="preserve"> </w:t>
      </w:r>
    </w:p>
    <w:p w14:paraId="2EC96B7B" w14:textId="77777777" w:rsidR="000D6E54" w:rsidRPr="00BE50D6" w:rsidRDefault="003439AA" w:rsidP="481689C9">
      <w:pPr>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п</w:t>
      </w:r>
      <w:r w:rsidR="000D6E54" w:rsidRPr="00BE50D6">
        <w:rPr>
          <w:rFonts w:ascii="Times New Roman" w:hAnsi="Times New Roman" w:cs="Times New Roman"/>
          <w:b/>
          <w:bCs/>
          <w:color w:val="000000" w:themeColor="text1"/>
          <w:sz w:val="24"/>
          <w:szCs w:val="24"/>
          <w:lang w:val="uk-UA"/>
        </w:rPr>
        <w:t>ро наукові фахові</w:t>
      </w:r>
      <w:r w:rsidRPr="00BE50D6">
        <w:rPr>
          <w:rFonts w:ascii="Times New Roman" w:hAnsi="Times New Roman" w:cs="Times New Roman"/>
          <w:b/>
          <w:bCs/>
          <w:color w:val="000000" w:themeColor="text1"/>
          <w:sz w:val="24"/>
          <w:szCs w:val="24"/>
          <w:lang w:val="uk-UA"/>
        </w:rPr>
        <w:t xml:space="preserve"> видання </w:t>
      </w:r>
    </w:p>
    <w:p w14:paraId="34616818" w14:textId="482AD8BB" w:rsidR="003439AA" w:rsidRPr="00BE50D6" w:rsidRDefault="000D6E54" w:rsidP="481689C9">
      <w:pPr>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Маріупольського державного університету</w:t>
      </w:r>
    </w:p>
    <w:p w14:paraId="4E785B16" w14:textId="742C04F0" w:rsidR="003439AA" w:rsidRPr="00BE50D6" w:rsidRDefault="003439AA" w:rsidP="481689C9">
      <w:pPr>
        <w:jc w:val="center"/>
        <w:rPr>
          <w:rFonts w:ascii="Times New Roman" w:hAnsi="Times New Roman" w:cs="Times New Roman"/>
          <w:b/>
          <w:bCs/>
          <w:color w:val="000000" w:themeColor="text1"/>
          <w:sz w:val="24"/>
          <w:szCs w:val="24"/>
          <w:lang w:val="uk-UA"/>
        </w:rPr>
      </w:pPr>
    </w:p>
    <w:p w14:paraId="57C64EC4" w14:textId="77777777" w:rsidR="002507D4" w:rsidRPr="00BE50D6" w:rsidRDefault="002507D4" w:rsidP="481689C9">
      <w:pPr>
        <w:jc w:val="center"/>
        <w:rPr>
          <w:rFonts w:ascii="Times New Roman" w:hAnsi="Times New Roman" w:cs="Times New Roman"/>
          <w:b/>
          <w:bCs/>
          <w:color w:val="000000" w:themeColor="text1"/>
          <w:sz w:val="24"/>
          <w:szCs w:val="24"/>
          <w:lang w:val="uk-UA"/>
        </w:rPr>
      </w:pPr>
    </w:p>
    <w:p w14:paraId="4FA3EEEE" w14:textId="36196426" w:rsidR="00167D23" w:rsidRPr="00BE50D6" w:rsidRDefault="002507D4" w:rsidP="00536A8E">
      <w:pPr>
        <w:pStyle w:val="a5"/>
        <w:numPr>
          <w:ilvl w:val="0"/>
          <w:numId w:val="14"/>
        </w:numPr>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ЗАГАЛЬНІ ПОЛОЖЕННЯ</w:t>
      </w:r>
    </w:p>
    <w:p w14:paraId="5788CC7B" w14:textId="77777777" w:rsidR="00536A8E" w:rsidRPr="00BE50D6" w:rsidRDefault="00536A8E" w:rsidP="00536A8E">
      <w:pPr>
        <w:pStyle w:val="a5"/>
        <w:rPr>
          <w:rFonts w:ascii="Times New Roman" w:hAnsi="Times New Roman" w:cs="Times New Roman"/>
          <w:b/>
          <w:bCs/>
          <w:color w:val="000000" w:themeColor="text1"/>
          <w:sz w:val="24"/>
          <w:szCs w:val="24"/>
          <w:lang w:val="uk-UA"/>
        </w:rPr>
      </w:pPr>
    </w:p>
    <w:p w14:paraId="6D41F220" w14:textId="3A0523D1" w:rsidR="00A104FC" w:rsidRPr="00BE50D6" w:rsidRDefault="00744719" w:rsidP="481689C9">
      <w:pPr>
        <w:ind w:firstLine="720"/>
        <w:jc w:val="both"/>
        <w:rPr>
          <w:color w:val="000000" w:themeColor="text1"/>
          <w:shd w:val="clear" w:color="auto" w:fill="FFFFFF"/>
          <w:lang w:val="uk-UA"/>
        </w:rPr>
      </w:pPr>
      <w:r w:rsidRPr="00BE50D6">
        <w:rPr>
          <w:rFonts w:ascii="Times New Roman" w:eastAsia="Times New Roman" w:hAnsi="Times New Roman" w:cs="Times New Roman"/>
          <w:color w:val="000000" w:themeColor="text1"/>
          <w:sz w:val="24"/>
          <w:szCs w:val="24"/>
          <w:lang w:val="uk-UA" w:eastAsia="en-US"/>
        </w:rPr>
        <w:t>1.</w:t>
      </w:r>
      <w:r w:rsidR="007F5905" w:rsidRPr="00BE50D6">
        <w:rPr>
          <w:rFonts w:ascii="Times New Roman" w:eastAsia="Times New Roman" w:hAnsi="Times New Roman" w:cs="Times New Roman"/>
          <w:color w:val="000000" w:themeColor="text1"/>
          <w:sz w:val="24"/>
          <w:szCs w:val="24"/>
          <w:lang w:val="uk-UA" w:eastAsia="en-US"/>
        </w:rPr>
        <w:t>1. </w:t>
      </w:r>
      <w:r w:rsidR="00CC09B7" w:rsidRPr="00BE50D6">
        <w:rPr>
          <w:rFonts w:ascii="Times New Roman" w:hAnsi="Times New Roman" w:cs="Times New Roman"/>
          <w:color w:val="000000" w:themeColor="text1"/>
          <w:sz w:val="24"/>
          <w:szCs w:val="24"/>
          <w:lang w:val="uk-UA"/>
        </w:rPr>
        <w:t xml:space="preserve">Положення визначає загальні правові, організаційні засади діяльності та припинення діяльності наукових фахових видань </w:t>
      </w:r>
      <w:r w:rsidR="002507D4" w:rsidRPr="00BE50D6">
        <w:rPr>
          <w:rFonts w:ascii="Times New Roman" w:hAnsi="Times New Roman" w:cs="Times New Roman"/>
          <w:color w:val="000000" w:themeColor="text1"/>
          <w:sz w:val="24"/>
          <w:szCs w:val="24"/>
          <w:lang w:val="uk-UA"/>
        </w:rPr>
        <w:t>Маріупольського державного університету</w:t>
      </w:r>
      <w:r w:rsidR="00F950B8" w:rsidRPr="00BE50D6">
        <w:rPr>
          <w:rFonts w:ascii="Times New Roman" w:hAnsi="Times New Roman" w:cs="Times New Roman"/>
          <w:color w:val="000000" w:themeColor="text1"/>
          <w:sz w:val="24"/>
          <w:szCs w:val="24"/>
          <w:lang w:val="uk-UA"/>
        </w:rPr>
        <w:t>, як суб’єкту у сфері онлайн-медіа</w:t>
      </w:r>
      <w:r w:rsidR="00CC09B7" w:rsidRPr="00BE50D6">
        <w:rPr>
          <w:rFonts w:ascii="Times New Roman" w:hAnsi="Times New Roman" w:cs="Times New Roman"/>
          <w:color w:val="000000" w:themeColor="text1"/>
          <w:sz w:val="24"/>
          <w:szCs w:val="24"/>
          <w:lang w:val="uk-UA"/>
        </w:rPr>
        <w:t xml:space="preserve">, їх упорядкування, видання та </w:t>
      </w:r>
      <w:r w:rsidR="00F950B8" w:rsidRPr="00BE50D6">
        <w:rPr>
          <w:rFonts w:ascii="Times New Roman" w:hAnsi="Times New Roman" w:cs="Times New Roman"/>
          <w:color w:val="000000" w:themeColor="text1"/>
          <w:sz w:val="24"/>
          <w:szCs w:val="24"/>
          <w:lang w:val="uk-UA"/>
        </w:rPr>
        <w:t>поширення</w:t>
      </w:r>
      <w:r w:rsidR="00CC09B7" w:rsidRPr="00BE50D6">
        <w:rPr>
          <w:rFonts w:ascii="Times New Roman" w:hAnsi="Times New Roman" w:cs="Times New Roman"/>
          <w:color w:val="000000" w:themeColor="text1"/>
          <w:sz w:val="24"/>
          <w:szCs w:val="24"/>
          <w:lang w:val="uk-UA"/>
        </w:rPr>
        <w:t xml:space="preserve">, а також напрями редакційної політики установи-засновника - </w:t>
      </w:r>
      <w:r w:rsidR="00CC09B7" w:rsidRPr="00BE50D6">
        <w:rPr>
          <w:rFonts w:ascii="Times New Roman" w:eastAsia="Times New Roman" w:hAnsi="Times New Roman" w:cs="Times New Roman"/>
          <w:color w:val="000000" w:themeColor="text1"/>
          <w:sz w:val="24"/>
          <w:szCs w:val="24"/>
          <w:lang w:val="uk-UA" w:eastAsia="en-US"/>
        </w:rPr>
        <w:t xml:space="preserve">Маріупольський державний університет (далі – Університет, МДУ) </w:t>
      </w:r>
      <w:r w:rsidR="00F950B8" w:rsidRPr="00BE50D6">
        <w:rPr>
          <w:rFonts w:ascii="Times New Roman" w:hAnsi="Times New Roman" w:cs="Times New Roman"/>
          <w:color w:val="000000" w:themeColor="text1"/>
          <w:sz w:val="24"/>
          <w:szCs w:val="24"/>
          <w:lang w:val="uk-UA"/>
        </w:rPr>
        <w:t>щодо до</w:t>
      </w:r>
      <w:r w:rsidR="00CC09B7" w:rsidRPr="00BE50D6">
        <w:rPr>
          <w:rFonts w:ascii="Times New Roman" w:hAnsi="Times New Roman" w:cs="Times New Roman"/>
          <w:color w:val="000000" w:themeColor="text1"/>
          <w:sz w:val="24"/>
          <w:szCs w:val="24"/>
          <w:lang w:val="uk-UA"/>
        </w:rPr>
        <w:t>бору матеріалів і формування змісту в</w:t>
      </w:r>
      <w:r w:rsidR="00F950B8" w:rsidRPr="00BE50D6">
        <w:rPr>
          <w:rFonts w:ascii="Times New Roman" w:hAnsi="Times New Roman" w:cs="Times New Roman"/>
          <w:color w:val="000000" w:themeColor="text1"/>
          <w:sz w:val="24"/>
          <w:szCs w:val="24"/>
          <w:lang w:val="uk-UA"/>
        </w:rPr>
        <w:t xml:space="preserve">ипусків наукових фахових видань </w:t>
      </w:r>
      <w:r w:rsidR="00F950B8" w:rsidRPr="00BE50D6">
        <w:rPr>
          <w:rFonts w:ascii="Times New Roman" w:hAnsi="Times New Roman" w:cs="Times New Roman"/>
          <w:color w:val="000000" w:themeColor="text1"/>
          <w:sz w:val="24"/>
          <w:szCs w:val="24"/>
          <w:shd w:val="clear" w:color="auto" w:fill="FFFFFF"/>
          <w:lang w:val="uk-UA"/>
        </w:rPr>
        <w:t>та поширення масової інформації у формі онлайн-медіа</w:t>
      </w:r>
      <w:r w:rsidR="00F950B8" w:rsidRPr="00BE50D6">
        <w:rPr>
          <w:color w:val="000000" w:themeColor="text1"/>
          <w:shd w:val="clear" w:color="auto" w:fill="FFFFFF"/>
          <w:lang w:val="uk-UA"/>
        </w:rPr>
        <w:t xml:space="preserve">: </w:t>
      </w:r>
    </w:p>
    <w:p w14:paraId="723BD8B9" w14:textId="4E904C6C" w:rsidR="00F950B8" w:rsidRPr="00BE50D6" w:rsidRDefault="00F950B8" w:rsidP="481689C9">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«Вісник Маріупольського державного університету. Серія: Економіка»;</w:t>
      </w:r>
    </w:p>
    <w:p w14:paraId="604B5B3D" w14:textId="5DF9E513" w:rsidR="00F950B8" w:rsidRPr="00BE50D6" w:rsidRDefault="00F950B8" w:rsidP="00F950B8">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«Вісник Маріупольського державного університету. Серія: Історія. Політологія»;</w:t>
      </w:r>
    </w:p>
    <w:p w14:paraId="5311ADCC" w14:textId="56D5F892" w:rsidR="00F950B8" w:rsidRPr="00BE50D6" w:rsidRDefault="00F950B8" w:rsidP="00F950B8">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«Вісник Маріупольського державного університету. Серія: Філософія, культурологія, соціологія»;</w:t>
      </w:r>
    </w:p>
    <w:p w14:paraId="684556C7" w14:textId="69ADDDBE" w:rsidR="00F950B8" w:rsidRPr="00BE50D6" w:rsidRDefault="00F950B8" w:rsidP="00F950B8">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«Вісник Маріупольського державного університету. Серія: Філологія»;</w:t>
      </w:r>
    </w:p>
    <w:p w14:paraId="471F112B" w14:textId="4E20A0A8" w:rsidR="00F950B8" w:rsidRPr="00BE50D6" w:rsidRDefault="00F950B8" w:rsidP="00F950B8">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«Вісник Маріупольського державного університету. Серія: Право».</w:t>
      </w:r>
    </w:p>
    <w:p w14:paraId="2FF7CE2C" w14:textId="77777777" w:rsidR="00F950B8" w:rsidRPr="00BE50D6" w:rsidRDefault="00F950B8" w:rsidP="00F950B8">
      <w:pPr>
        <w:ind w:firstLine="720"/>
        <w:jc w:val="both"/>
        <w:rPr>
          <w:color w:val="000000" w:themeColor="text1"/>
          <w:lang w:val="uk-UA"/>
        </w:rPr>
      </w:pPr>
    </w:p>
    <w:p w14:paraId="485841F2" w14:textId="4BEBCC90" w:rsidR="006D76F0" w:rsidRPr="00BE50D6" w:rsidRDefault="00744719" w:rsidP="006D76F0">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1.</w:t>
      </w:r>
      <w:r w:rsidR="007F5905" w:rsidRPr="00BE50D6">
        <w:rPr>
          <w:rFonts w:ascii="Times New Roman" w:hAnsi="Times New Roman" w:cs="Times New Roman"/>
          <w:color w:val="000000" w:themeColor="text1"/>
          <w:sz w:val="24"/>
          <w:szCs w:val="24"/>
          <w:lang w:val="uk-UA"/>
        </w:rPr>
        <w:t>2. </w:t>
      </w:r>
      <w:r w:rsidR="006D76F0" w:rsidRPr="00BE50D6">
        <w:rPr>
          <w:rFonts w:ascii="Times New Roman" w:hAnsi="Times New Roman" w:cs="Times New Roman"/>
          <w:color w:val="000000" w:themeColor="text1"/>
          <w:sz w:val="24"/>
          <w:szCs w:val="24"/>
          <w:lang w:val="uk-UA"/>
        </w:rPr>
        <w:t xml:space="preserve">Нормативною основою діяльності щодо підготовки, видання та розповсюдження </w:t>
      </w:r>
      <w:r w:rsidR="00CC09B7" w:rsidRPr="00BE50D6">
        <w:rPr>
          <w:rFonts w:ascii="Times New Roman" w:hAnsi="Times New Roman" w:cs="Times New Roman"/>
          <w:color w:val="000000" w:themeColor="text1"/>
          <w:sz w:val="24"/>
          <w:szCs w:val="24"/>
          <w:lang w:val="uk-UA"/>
        </w:rPr>
        <w:t>наукових ф</w:t>
      </w:r>
      <w:r w:rsidR="006D76F0" w:rsidRPr="00BE50D6">
        <w:rPr>
          <w:rFonts w:ascii="Times New Roman" w:hAnsi="Times New Roman" w:cs="Times New Roman"/>
          <w:color w:val="000000" w:themeColor="text1"/>
          <w:sz w:val="24"/>
          <w:szCs w:val="24"/>
          <w:lang w:val="uk-UA"/>
        </w:rPr>
        <w:t>ахових видань є: Закон України «Про вищу освіту», Закон України «Про інформацію»,</w:t>
      </w:r>
      <w:r w:rsidR="00CC09B7" w:rsidRPr="00BE50D6">
        <w:rPr>
          <w:rFonts w:ascii="Times New Roman" w:hAnsi="Times New Roman" w:cs="Times New Roman"/>
          <w:color w:val="000000" w:themeColor="text1"/>
          <w:sz w:val="24"/>
          <w:szCs w:val="24"/>
          <w:lang w:val="uk-UA"/>
        </w:rPr>
        <w:t xml:space="preserve"> Закон України </w:t>
      </w:r>
      <w:r w:rsidR="002507D4" w:rsidRPr="00BE50D6">
        <w:rPr>
          <w:rFonts w:ascii="Times New Roman" w:hAnsi="Times New Roman" w:cs="Times New Roman"/>
          <w:color w:val="000000" w:themeColor="text1"/>
          <w:sz w:val="24"/>
          <w:szCs w:val="24"/>
          <w:lang w:val="uk-UA"/>
        </w:rPr>
        <w:t>«</w:t>
      </w:r>
      <w:r w:rsidR="00CC09B7" w:rsidRPr="00BE50D6">
        <w:rPr>
          <w:rFonts w:ascii="Times New Roman" w:hAnsi="Times New Roman" w:cs="Times New Roman"/>
          <w:color w:val="000000" w:themeColor="text1"/>
          <w:sz w:val="24"/>
          <w:szCs w:val="24"/>
          <w:lang w:val="uk-UA"/>
        </w:rPr>
        <w:t>Про медіа</w:t>
      </w:r>
      <w:r w:rsidR="002507D4" w:rsidRPr="00BE50D6">
        <w:rPr>
          <w:rFonts w:ascii="Times New Roman" w:hAnsi="Times New Roman" w:cs="Times New Roman"/>
          <w:color w:val="000000" w:themeColor="text1"/>
          <w:sz w:val="24"/>
          <w:szCs w:val="24"/>
          <w:lang w:val="uk-UA"/>
        </w:rPr>
        <w:t>»</w:t>
      </w:r>
      <w:r w:rsidR="00CC09B7" w:rsidRPr="00BE50D6">
        <w:rPr>
          <w:rFonts w:ascii="Times New Roman" w:hAnsi="Times New Roman" w:cs="Times New Roman"/>
          <w:color w:val="000000" w:themeColor="text1"/>
          <w:sz w:val="24"/>
          <w:szCs w:val="24"/>
          <w:lang w:val="uk-UA"/>
        </w:rPr>
        <w:t xml:space="preserve">, Закон України </w:t>
      </w:r>
      <w:r w:rsidR="006D76F0" w:rsidRPr="00BE50D6">
        <w:rPr>
          <w:rFonts w:ascii="Times New Roman" w:hAnsi="Times New Roman" w:cs="Times New Roman"/>
          <w:color w:val="000000" w:themeColor="text1"/>
          <w:sz w:val="24"/>
          <w:szCs w:val="24"/>
          <w:lang w:val="uk-UA"/>
        </w:rPr>
        <w:t>«Про авторське право і суміжні права», Закон України «Про видавничу справу», Закон України «Про наукову і науково-технічну діяльність», Закон України «Про інноваційну діяльність», наказ Міністерства освіти і науки України «Про затвердження Порядку формування Переліку наукових фахових вид</w:t>
      </w:r>
      <w:r w:rsidR="00CC09B7" w:rsidRPr="00BE50D6">
        <w:rPr>
          <w:rFonts w:ascii="Times New Roman" w:hAnsi="Times New Roman" w:cs="Times New Roman"/>
          <w:color w:val="000000" w:themeColor="text1"/>
          <w:sz w:val="24"/>
          <w:szCs w:val="24"/>
          <w:lang w:val="uk-UA"/>
        </w:rPr>
        <w:t>ань України» від 15.01.2018 р. №</w:t>
      </w:r>
      <w:r w:rsidR="006D76F0" w:rsidRPr="00BE50D6">
        <w:rPr>
          <w:rFonts w:ascii="Times New Roman" w:hAnsi="Times New Roman" w:cs="Times New Roman"/>
          <w:color w:val="000000" w:themeColor="text1"/>
          <w:sz w:val="24"/>
          <w:szCs w:val="24"/>
          <w:lang w:val="uk-UA"/>
        </w:rPr>
        <w:t xml:space="preserve"> 32, зареєстрованого в Міністерстві юст</w:t>
      </w:r>
      <w:r w:rsidR="00CC09B7" w:rsidRPr="00BE50D6">
        <w:rPr>
          <w:rFonts w:ascii="Times New Roman" w:hAnsi="Times New Roman" w:cs="Times New Roman"/>
          <w:color w:val="000000" w:themeColor="text1"/>
          <w:sz w:val="24"/>
          <w:szCs w:val="24"/>
          <w:lang w:val="uk-UA"/>
        </w:rPr>
        <w:t>иції України 06.02.2018 р. за №</w:t>
      </w:r>
      <w:r w:rsidR="00BF0627" w:rsidRPr="00BE50D6">
        <w:rPr>
          <w:rFonts w:ascii="Times New Roman" w:hAnsi="Times New Roman" w:cs="Times New Roman"/>
          <w:color w:val="000000" w:themeColor="text1"/>
          <w:sz w:val="24"/>
          <w:szCs w:val="24"/>
          <w:lang w:val="uk-UA"/>
        </w:rPr>
        <w:t xml:space="preserve"> 145/31600 (зі змінами)</w:t>
      </w:r>
      <w:r w:rsidR="006D76F0" w:rsidRPr="00BE50D6">
        <w:rPr>
          <w:rFonts w:ascii="Times New Roman" w:hAnsi="Times New Roman" w:cs="Times New Roman"/>
          <w:color w:val="000000" w:themeColor="text1"/>
          <w:sz w:val="24"/>
          <w:szCs w:val="24"/>
          <w:lang w:val="uk-UA"/>
        </w:rPr>
        <w:t xml:space="preserve">, Постанова Кабінету Міністрів України «Про порядок доставляння обов'язкових примірників документів» від 10 травня 2002 року </w:t>
      </w:r>
      <w:r w:rsidR="00CC09B7" w:rsidRPr="00BE50D6">
        <w:rPr>
          <w:rFonts w:ascii="Times New Roman" w:hAnsi="Times New Roman" w:cs="Times New Roman"/>
          <w:color w:val="000000" w:themeColor="text1"/>
          <w:sz w:val="24"/>
          <w:szCs w:val="24"/>
          <w:lang w:val="uk-UA"/>
        </w:rPr>
        <w:t>№</w:t>
      </w:r>
      <w:r w:rsidR="006D76F0" w:rsidRPr="00BE50D6">
        <w:rPr>
          <w:rFonts w:ascii="Times New Roman" w:hAnsi="Times New Roman" w:cs="Times New Roman"/>
          <w:color w:val="000000" w:themeColor="text1"/>
          <w:sz w:val="24"/>
          <w:szCs w:val="24"/>
          <w:lang w:val="uk-UA"/>
        </w:rPr>
        <w:t>608, Постанова Кабінету Міністрів України «Про затвердження переліку платних послуг, які можуть надаватися навчальними закладами, іншими установами та закладами системи освіти, що належать до державної і комунальної форм</w:t>
      </w:r>
      <w:r w:rsidR="00CC09B7" w:rsidRPr="00BE50D6">
        <w:rPr>
          <w:rFonts w:ascii="Times New Roman" w:hAnsi="Times New Roman" w:cs="Times New Roman"/>
          <w:color w:val="000000" w:themeColor="text1"/>
          <w:sz w:val="24"/>
          <w:szCs w:val="24"/>
          <w:lang w:val="uk-UA"/>
        </w:rPr>
        <w:t>и власності» від 27.10.2010 р. №</w:t>
      </w:r>
      <w:r w:rsidR="006D76F0" w:rsidRPr="00BE50D6">
        <w:rPr>
          <w:rFonts w:ascii="Times New Roman" w:hAnsi="Times New Roman" w:cs="Times New Roman"/>
          <w:color w:val="000000" w:themeColor="text1"/>
          <w:sz w:val="24"/>
          <w:szCs w:val="24"/>
          <w:lang w:val="uk-UA"/>
        </w:rPr>
        <w:t xml:space="preserve">796, Національний стандарт України ДСТУ 7157:2010 «Інформація та документація. Видання електронні. Основні види та вихідні відомості», статут та установчі документи </w:t>
      </w:r>
      <w:r w:rsidR="002507D4" w:rsidRPr="00BE50D6">
        <w:rPr>
          <w:rFonts w:ascii="Times New Roman" w:hAnsi="Times New Roman" w:cs="Times New Roman"/>
          <w:color w:val="000000" w:themeColor="text1"/>
          <w:sz w:val="24"/>
          <w:szCs w:val="24"/>
          <w:lang w:val="uk-UA"/>
        </w:rPr>
        <w:t>Маріупольського державного університету</w:t>
      </w:r>
      <w:r w:rsidR="006D76F0" w:rsidRPr="00BE50D6">
        <w:rPr>
          <w:rFonts w:ascii="Times New Roman" w:hAnsi="Times New Roman" w:cs="Times New Roman"/>
          <w:color w:val="000000" w:themeColor="text1"/>
          <w:sz w:val="24"/>
          <w:szCs w:val="24"/>
          <w:lang w:val="uk-UA"/>
        </w:rPr>
        <w:t xml:space="preserve">, рішення Вченої ради університету, накази ректора, розпорядження </w:t>
      </w:r>
      <w:r w:rsidR="002507D4" w:rsidRPr="00BE50D6">
        <w:rPr>
          <w:rFonts w:ascii="Times New Roman" w:hAnsi="Times New Roman" w:cs="Times New Roman"/>
          <w:color w:val="000000" w:themeColor="text1"/>
          <w:sz w:val="24"/>
          <w:szCs w:val="24"/>
          <w:lang w:val="uk-UA"/>
        </w:rPr>
        <w:t xml:space="preserve">профільного </w:t>
      </w:r>
      <w:r w:rsidR="006D76F0" w:rsidRPr="00BE50D6">
        <w:rPr>
          <w:rFonts w:ascii="Times New Roman" w:hAnsi="Times New Roman" w:cs="Times New Roman"/>
          <w:color w:val="000000" w:themeColor="text1"/>
          <w:sz w:val="24"/>
          <w:szCs w:val="24"/>
          <w:lang w:val="uk-UA"/>
        </w:rPr>
        <w:t>про</w:t>
      </w:r>
      <w:r w:rsidR="00CC09B7" w:rsidRPr="00BE50D6">
        <w:rPr>
          <w:rFonts w:ascii="Times New Roman" w:hAnsi="Times New Roman" w:cs="Times New Roman"/>
          <w:color w:val="000000" w:themeColor="text1"/>
          <w:sz w:val="24"/>
          <w:szCs w:val="24"/>
          <w:lang w:val="uk-UA"/>
        </w:rPr>
        <w:t>ректора та інш</w:t>
      </w:r>
      <w:r w:rsidR="006D76F0" w:rsidRPr="00BE50D6">
        <w:rPr>
          <w:rFonts w:ascii="Times New Roman" w:hAnsi="Times New Roman" w:cs="Times New Roman"/>
          <w:color w:val="000000" w:themeColor="text1"/>
          <w:sz w:val="24"/>
          <w:szCs w:val="24"/>
          <w:lang w:val="uk-UA"/>
        </w:rPr>
        <w:t>і нормативно-правові акти Міністерства освіти і науки України (далі - МОН),</w:t>
      </w:r>
      <w:r w:rsidR="006D76F0" w:rsidRPr="00BE50D6">
        <w:rPr>
          <w:rFonts w:ascii="Times New Roman" w:eastAsia="Times New Roman" w:hAnsi="Times New Roman" w:cs="Times New Roman"/>
          <w:color w:val="000000" w:themeColor="text1"/>
          <w:sz w:val="24"/>
          <w:szCs w:val="24"/>
          <w:lang w:val="uk-UA" w:eastAsia="en-US"/>
        </w:rPr>
        <w:t xml:space="preserve"> Статуту МДУ та локальних актів МДУ</w:t>
      </w:r>
      <w:r w:rsidR="002507D4" w:rsidRPr="00BE50D6">
        <w:rPr>
          <w:rFonts w:ascii="Times New Roman" w:eastAsia="Times New Roman" w:hAnsi="Times New Roman" w:cs="Times New Roman"/>
          <w:color w:val="000000" w:themeColor="text1"/>
          <w:sz w:val="24"/>
          <w:szCs w:val="24"/>
          <w:lang w:val="uk-UA" w:eastAsia="en-US"/>
        </w:rPr>
        <w:t>.</w:t>
      </w:r>
    </w:p>
    <w:p w14:paraId="6390CEE8" w14:textId="1F423CCC" w:rsidR="00212AD3" w:rsidRPr="00BE50D6" w:rsidRDefault="00744719" w:rsidP="00212AD3">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1.3. </w:t>
      </w:r>
      <w:r w:rsidR="00CC09B7" w:rsidRPr="00BE50D6">
        <w:rPr>
          <w:rFonts w:ascii="Times New Roman" w:hAnsi="Times New Roman" w:cs="Times New Roman"/>
          <w:color w:val="000000" w:themeColor="text1"/>
          <w:sz w:val="24"/>
          <w:szCs w:val="24"/>
          <w:lang w:val="uk-UA"/>
        </w:rPr>
        <w:t>На</w:t>
      </w:r>
      <w:r w:rsidR="00CC09B7" w:rsidRPr="00BE50D6">
        <w:rPr>
          <w:rFonts w:ascii="Times New Roman" w:eastAsia="Times New Roman" w:hAnsi="Times New Roman" w:cs="Times New Roman"/>
          <w:color w:val="000000" w:themeColor="text1"/>
          <w:sz w:val="24"/>
          <w:szCs w:val="24"/>
          <w:lang w:val="uk-UA" w:eastAsia="en-US"/>
        </w:rPr>
        <w:t>уков</w:t>
      </w:r>
      <w:r w:rsidR="000D6E54" w:rsidRPr="00BE50D6">
        <w:rPr>
          <w:rFonts w:ascii="Times New Roman" w:eastAsia="Times New Roman" w:hAnsi="Times New Roman" w:cs="Times New Roman"/>
          <w:color w:val="000000" w:themeColor="text1"/>
          <w:sz w:val="24"/>
          <w:szCs w:val="24"/>
          <w:lang w:val="uk-UA" w:eastAsia="en-US"/>
        </w:rPr>
        <w:t>і</w:t>
      </w:r>
      <w:r w:rsidR="00CC09B7" w:rsidRPr="00BE50D6">
        <w:rPr>
          <w:rFonts w:ascii="Times New Roman" w:eastAsia="Times New Roman" w:hAnsi="Times New Roman" w:cs="Times New Roman"/>
          <w:color w:val="000000" w:themeColor="text1"/>
          <w:sz w:val="24"/>
          <w:szCs w:val="24"/>
          <w:lang w:val="uk-UA" w:eastAsia="en-US"/>
        </w:rPr>
        <w:t xml:space="preserve"> фахов</w:t>
      </w:r>
      <w:r w:rsidR="000D6E54" w:rsidRPr="00BE50D6">
        <w:rPr>
          <w:rFonts w:ascii="Times New Roman" w:eastAsia="Times New Roman" w:hAnsi="Times New Roman" w:cs="Times New Roman"/>
          <w:color w:val="000000" w:themeColor="text1"/>
          <w:sz w:val="24"/>
          <w:szCs w:val="24"/>
          <w:lang w:val="uk-UA" w:eastAsia="en-US"/>
        </w:rPr>
        <w:t>і</w:t>
      </w:r>
      <w:r w:rsidR="00CC09B7" w:rsidRPr="00BE50D6">
        <w:rPr>
          <w:rFonts w:ascii="Times New Roman" w:eastAsia="Times New Roman" w:hAnsi="Times New Roman" w:cs="Times New Roman"/>
          <w:color w:val="000000" w:themeColor="text1"/>
          <w:sz w:val="24"/>
          <w:szCs w:val="24"/>
          <w:lang w:val="uk-UA" w:eastAsia="en-US"/>
        </w:rPr>
        <w:t xml:space="preserve"> видання </w:t>
      </w:r>
      <w:r w:rsidR="000D6E54" w:rsidRPr="00BE50D6">
        <w:rPr>
          <w:rFonts w:ascii="Times New Roman" w:eastAsia="Times New Roman" w:hAnsi="Times New Roman" w:cs="Times New Roman"/>
          <w:color w:val="000000" w:themeColor="text1"/>
          <w:sz w:val="24"/>
          <w:szCs w:val="24"/>
          <w:lang w:val="uk-UA" w:eastAsia="en-US"/>
        </w:rPr>
        <w:t>Маріупольсько</w:t>
      </w:r>
      <w:r w:rsidR="00C826A9" w:rsidRPr="00BE50D6">
        <w:rPr>
          <w:rFonts w:ascii="Times New Roman" w:eastAsia="Times New Roman" w:hAnsi="Times New Roman" w:cs="Times New Roman"/>
          <w:color w:val="000000" w:themeColor="text1"/>
          <w:sz w:val="24"/>
          <w:szCs w:val="24"/>
          <w:lang w:val="uk-UA" w:eastAsia="en-US"/>
        </w:rPr>
        <w:t>го державного університету – С</w:t>
      </w:r>
      <w:r w:rsidR="000D6E54" w:rsidRPr="00BE50D6">
        <w:rPr>
          <w:rFonts w:ascii="Times New Roman" w:eastAsia="Times New Roman" w:hAnsi="Times New Roman" w:cs="Times New Roman"/>
          <w:color w:val="000000" w:themeColor="text1"/>
          <w:sz w:val="24"/>
          <w:szCs w:val="24"/>
          <w:lang w:val="uk-UA" w:eastAsia="en-US"/>
        </w:rPr>
        <w:t xml:space="preserve">ерії </w:t>
      </w:r>
      <w:r w:rsidR="00CC09B7" w:rsidRPr="00BE50D6">
        <w:rPr>
          <w:rFonts w:ascii="Times New Roman" w:eastAsia="Times New Roman" w:hAnsi="Times New Roman" w:cs="Times New Roman"/>
          <w:color w:val="000000" w:themeColor="text1"/>
          <w:sz w:val="24"/>
          <w:szCs w:val="24"/>
          <w:lang w:val="uk-UA" w:eastAsia="en-US"/>
        </w:rPr>
        <w:t>Вісник</w:t>
      </w:r>
      <w:r w:rsidR="000D6E54" w:rsidRPr="00BE50D6">
        <w:rPr>
          <w:rFonts w:ascii="Times New Roman" w:eastAsia="Times New Roman" w:hAnsi="Times New Roman" w:cs="Times New Roman"/>
          <w:color w:val="000000" w:themeColor="text1"/>
          <w:sz w:val="24"/>
          <w:szCs w:val="24"/>
          <w:lang w:val="uk-UA" w:eastAsia="en-US"/>
        </w:rPr>
        <w:t>а</w:t>
      </w:r>
      <w:r w:rsidR="00CC09B7" w:rsidRPr="00BE50D6">
        <w:rPr>
          <w:rFonts w:ascii="Times New Roman" w:eastAsia="Times New Roman" w:hAnsi="Times New Roman" w:cs="Times New Roman"/>
          <w:color w:val="000000" w:themeColor="text1"/>
          <w:sz w:val="24"/>
          <w:szCs w:val="24"/>
          <w:lang w:val="uk-UA" w:eastAsia="en-US"/>
        </w:rPr>
        <w:t xml:space="preserve"> Маріупольського державного університету</w:t>
      </w:r>
      <w:r w:rsidR="00C826A9" w:rsidRPr="00BE50D6">
        <w:rPr>
          <w:rFonts w:ascii="Times New Roman" w:eastAsia="Times New Roman" w:hAnsi="Times New Roman" w:cs="Times New Roman"/>
          <w:color w:val="000000" w:themeColor="text1"/>
          <w:sz w:val="24"/>
          <w:szCs w:val="24"/>
          <w:lang w:val="uk-UA" w:eastAsia="en-US"/>
        </w:rPr>
        <w:t xml:space="preserve"> (далі Серії)</w:t>
      </w:r>
      <w:r w:rsidR="000D6E54" w:rsidRPr="00BE50D6">
        <w:rPr>
          <w:rFonts w:ascii="Times New Roman" w:eastAsia="Times New Roman" w:hAnsi="Times New Roman" w:cs="Times New Roman"/>
          <w:color w:val="000000" w:themeColor="text1"/>
          <w:sz w:val="24"/>
          <w:szCs w:val="24"/>
          <w:lang w:val="uk-UA" w:eastAsia="en-US"/>
        </w:rPr>
        <w:t xml:space="preserve">, </w:t>
      </w:r>
      <w:r w:rsidR="00212AD3" w:rsidRPr="00BE50D6">
        <w:rPr>
          <w:rFonts w:ascii="Times New Roman" w:eastAsia="Times New Roman" w:hAnsi="Times New Roman" w:cs="Times New Roman"/>
          <w:color w:val="000000" w:themeColor="text1"/>
          <w:sz w:val="24"/>
          <w:szCs w:val="24"/>
          <w:lang w:val="uk-UA" w:eastAsia="en-US"/>
        </w:rPr>
        <w:t xml:space="preserve">мають </w:t>
      </w:r>
      <w:r w:rsidR="00212AD3" w:rsidRPr="00BE50D6">
        <w:rPr>
          <w:rFonts w:ascii="Times New Roman" w:hAnsi="Times New Roman" w:cs="Times New Roman"/>
          <w:color w:val="000000" w:themeColor="text1"/>
          <w:sz w:val="24"/>
          <w:szCs w:val="24"/>
          <w:lang w:val="uk-UA"/>
        </w:rPr>
        <w:t>однотипне оформлення, об’єднані спільним задумом, цільовим та читацьким призначенням, за тематикою відповідно серії, що виходить з періодичністю два рази на рік на підставі ідентифікатора медіа внесеного Національною радою України з питань телебачення і радіомовлення до реєстру суб’єктів у сфері медіа (рішення № 233 від 23.01.2025):</w:t>
      </w:r>
    </w:p>
    <w:p w14:paraId="209773D4" w14:textId="26B40782" w:rsidR="000D6E54" w:rsidRPr="00BE50D6" w:rsidRDefault="000D6E54" w:rsidP="00FC3284">
      <w:pPr>
        <w:ind w:firstLine="720"/>
        <w:jc w:val="both"/>
        <w:rPr>
          <w:rFonts w:ascii="Times New Roman" w:eastAsia="Times New Roman" w:hAnsi="Times New Roman" w:cs="Times New Roman"/>
          <w:color w:val="000000" w:themeColor="text1"/>
          <w:sz w:val="24"/>
          <w:szCs w:val="24"/>
          <w:lang w:val="uk-UA" w:eastAsia="en-US"/>
        </w:rPr>
      </w:pPr>
    </w:p>
    <w:p w14:paraId="30BFD04B" w14:textId="6C807333" w:rsidR="000D6E54" w:rsidRPr="00BE50D6" w:rsidRDefault="000D6E54" w:rsidP="000D6E54">
      <w:pPr>
        <w:jc w:val="both"/>
        <w:rPr>
          <w:rFonts w:ascii="Times New Roman" w:eastAsia="Times New Roman" w:hAnsi="Times New Roman" w:cs="Times New Roman"/>
          <w:color w:val="000000" w:themeColor="text1"/>
          <w:sz w:val="24"/>
          <w:szCs w:val="24"/>
          <w:lang w:val="uk-UA" w:eastAsia="en-US"/>
        </w:rPr>
      </w:pPr>
      <w:r w:rsidRPr="00BE50D6">
        <w:rPr>
          <w:rFonts w:ascii="Times New Roman"/>
          <w:noProof/>
          <w:color w:val="000000" w:themeColor="text1"/>
          <w:lang w:val="uk-UA" w:eastAsia="uk-UA"/>
        </w:rPr>
        <w:lastRenderedPageBreak/>
        <w:drawing>
          <wp:inline distT="0" distB="0" distL="0" distR="0" wp14:anchorId="46538B0B" wp14:editId="7C35DB91">
            <wp:extent cx="4244975" cy="6153427"/>
            <wp:effectExtent l="0" t="1587" r="1587" b="1588"/>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cstate="print"/>
                    <a:srcRect l="25332"/>
                    <a:stretch/>
                  </pic:blipFill>
                  <pic:spPr bwMode="auto">
                    <a:xfrm rot="5400000">
                      <a:off x="0" y="0"/>
                      <a:ext cx="4270588" cy="6190555"/>
                    </a:xfrm>
                    <a:prstGeom prst="rect">
                      <a:avLst/>
                    </a:prstGeom>
                    <a:ln>
                      <a:noFill/>
                    </a:ln>
                    <a:extLst>
                      <a:ext uri="{53640926-AAD7-44D8-BBD7-CCE9431645EC}">
                        <a14:shadowObscured xmlns:a14="http://schemas.microsoft.com/office/drawing/2010/main"/>
                      </a:ext>
                    </a:extLst>
                  </pic:spPr>
                </pic:pic>
              </a:graphicData>
            </a:graphic>
          </wp:inline>
        </w:drawing>
      </w:r>
    </w:p>
    <w:p w14:paraId="16D06D62" w14:textId="0DD351B1" w:rsidR="000D6E54" w:rsidRPr="00BE50D6" w:rsidRDefault="000D6E54" w:rsidP="000D6E54">
      <w:pPr>
        <w:jc w:val="both"/>
        <w:rPr>
          <w:rFonts w:ascii="Times New Roman" w:eastAsia="Times New Roman" w:hAnsi="Times New Roman" w:cs="Times New Roman"/>
          <w:color w:val="000000" w:themeColor="text1"/>
          <w:sz w:val="24"/>
          <w:szCs w:val="24"/>
          <w:lang w:val="uk-UA" w:eastAsia="en-US"/>
        </w:rPr>
      </w:pPr>
      <w:r w:rsidRPr="00BE50D6">
        <w:rPr>
          <w:rFonts w:ascii="Times New Roman"/>
          <w:noProof/>
          <w:color w:val="000000" w:themeColor="text1"/>
          <w:lang w:val="uk-UA" w:eastAsia="uk-UA"/>
        </w:rPr>
        <w:drawing>
          <wp:inline distT="0" distB="0" distL="0" distR="0" wp14:anchorId="7EF19C6F" wp14:editId="160B43D1">
            <wp:extent cx="1086485" cy="6512908"/>
            <wp:effectExtent l="0" t="7937"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7" cstate="print"/>
                    <a:srcRect l="79770" t="7532"/>
                    <a:stretch/>
                  </pic:blipFill>
                  <pic:spPr bwMode="auto">
                    <a:xfrm rot="16200000">
                      <a:off x="0" y="0"/>
                      <a:ext cx="1088515" cy="6525077"/>
                    </a:xfrm>
                    <a:prstGeom prst="rect">
                      <a:avLst/>
                    </a:prstGeom>
                    <a:ln>
                      <a:noFill/>
                    </a:ln>
                    <a:extLst>
                      <a:ext uri="{53640926-AAD7-44D8-BBD7-CCE9431645EC}">
                        <a14:shadowObscured xmlns:a14="http://schemas.microsoft.com/office/drawing/2010/main"/>
                      </a:ext>
                    </a:extLst>
                  </pic:spPr>
                </pic:pic>
              </a:graphicData>
            </a:graphic>
          </wp:inline>
        </w:drawing>
      </w:r>
    </w:p>
    <w:p w14:paraId="69B44FCC" w14:textId="65938AB6" w:rsidR="00FC3284" w:rsidRPr="00BE50D6" w:rsidRDefault="00212AD3" w:rsidP="00FC3284">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Кожна Серія</w:t>
      </w:r>
      <w:r w:rsidR="00FC3284" w:rsidRPr="00BE50D6">
        <w:rPr>
          <w:rFonts w:ascii="Times New Roman" w:hAnsi="Times New Roman" w:cs="Times New Roman"/>
          <w:color w:val="000000" w:themeColor="text1"/>
          <w:sz w:val="24"/>
          <w:szCs w:val="24"/>
          <w:lang w:val="uk-UA"/>
        </w:rPr>
        <w:t xml:space="preserve"> видається за нумерованими випусками рубриковано (з чіткою рубрикацією змісту кожного випуску) або нерубриковано (збірником, без визначення  рубрик за змістом випуску).</w:t>
      </w:r>
    </w:p>
    <w:p w14:paraId="6AE4BCC6" w14:textId="51BBDDF5" w:rsidR="00CC09B7" w:rsidRPr="00BE50D6" w:rsidRDefault="00CC09B7" w:rsidP="00CC09B7">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Кожний випуск </w:t>
      </w:r>
      <w:r w:rsidR="00212AD3"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повинен містити вихідні відомо</w:t>
      </w:r>
      <w:r w:rsidR="00212AD3" w:rsidRPr="00BE50D6">
        <w:rPr>
          <w:rFonts w:ascii="Times New Roman" w:hAnsi="Times New Roman" w:cs="Times New Roman"/>
          <w:color w:val="000000" w:themeColor="text1"/>
          <w:sz w:val="24"/>
          <w:szCs w:val="24"/>
          <w:lang w:val="uk-UA"/>
        </w:rPr>
        <w:t xml:space="preserve">сті видання відповідно до ст. </w:t>
      </w:r>
      <w:commentRangeStart w:id="1"/>
      <w:r w:rsidR="00212AD3" w:rsidRPr="00BE50D6">
        <w:rPr>
          <w:rFonts w:ascii="Times New Roman" w:hAnsi="Times New Roman" w:cs="Times New Roman"/>
          <w:color w:val="000000" w:themeColor="text1"/>
          <w:sz w:val="24"/>
          <w:szCs w:val="24"/>
          <w:lang w:val="uk-UA"/>
        </w:rPr>
        <w:t>37</w:t>
      </w:r>
      <w:r w:rsidRPr="00BE50D6">
        <w:rPr>
          <w:rFonts w:ascii="Times New Roman" w:hAnsi="Times New Roman" w:cs="Times New Roman"/>
          <w:color w:val="000000" w:themeColor="text1"/>
          <w:sz w:val="24"/>
          <w:szCs w:val="24"/>
          <w:lang w:val="uk-UA"/>
        </w:rPr>
        <w:t xml:space="preserve"> Закону України «Про </w:t>
      </w:r>
      <w:r w:rsidR="00212AD3" w:rsidRPr="00BE50D6">
        <w:rPr>
          <w:rFonts w:ascii="Times New Roman" w:hAnsi="Times New Roman" w:cs="Times New Roman"/>
          <w:color w:val="000000" w:themeColor="text1"/>
          <w:sz w:val="24"/>
          <w:szCs w:val="24"/>
          <w:lang w:val="uk-UA"/>
        </w:rPr>
        <w:t>медіа</w:t>
      </w:r>
      <w:r w:rsidRPr="00BE50D6">
        <w:rPr>
          <w:rFonts w:ascii="Times New Roman" w:hAnsi="Times New Roman" w:cs="Times New Roman"/>
          <w:color w:val="000000" w:themeColor="text1"/>
          <w:sz w:val="24"/>
          <w:szCs w:val="24"/>
          <w:lang w:val="uk-UA"/>
        </w:rPr>
        <w:t xml:space="preserve">». </w:t>
      </w:r>
      <w:commentRangeEnd w:id="1"/>
      <w:r w:rsidR="00363027" w:rsidRPr="00BE50D6">
        <w:rPr>
          <w:rStyle w:val="a9"/>
          <w:color w:val="000000" w:themeColor="text1"/>
          <w:lang w:val="uk-UA"/>
        </w:rPr>
        <w:commentReference w:id="1"/>
      </w:r>
    </w:p>
    <w:p w14:paraId="665E3506" w14:textId="77777777" w:rsidR="00CC09B7" w:rsidRPr="00BE50D6" w:rsidRDefault="00CC09B7" w:rsidP="00CC09B7">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Робочими мовами наукових фахових видань є українська, англійська</w:t>
      </w:r>
      <w:r w:rsidRPr="00BE50D6">
        <w:rPr>
          <w:rFonts w:ascii="Times New Roman" w:hAnsi="Times New Roman" w:cs="Times New Roman"/>
          <w:color w:val="000000" w:themeColor="text1"/>
          <w:sz w:val="24"/>
          <w:szCs w:val="24"/>
          <w:highlight w:val="yellow"/>
          <w:lang w:val="uk-UA"/>
        </w:rPr>
        <w:t>, …..</w:t>
      </w:r>
    </w:p>
    <w:p w14:paraId="0E73490B" w14:textId="6EEDD910" w:rsidR="00CC09B7" w:rsidRPr="00BE50D6" w:rsidRDefault="00363027" w:rsidP="00CC09B7">
      <w:pPr>
        <w:ind w:firstLine="720"/>
        <w:jc w:val="both"/>
        <w:rPr>
          <w:rFonts w:ascii="Times New Roman" w:hAnsi="Times New Roman" w:cs="Times New Roman"/>
          <w:b/>
          <w:bCs/>
          <w:color w:val="000000" w:themeColor="text1"/>
          <w:sz w:val="24"/>
          <w:szCs w:val="24"/>
          <w:highlight w:val="yellow"/>
          <w:lang w:val="uk-UA"/>
        </w:rPr>
      </w:pPr>
      <w:r w:rsidRPr="00BE50D6">
        <w:rPr>
          <w:rFonts w:ascii="Times New Roman" w:hAnsi="Times New Roman" w:cs="Times New Roman"/>
          <w:color w:val="000000" w:themeColor="text1"/>
          <w:sz w:val="24"/>
          <w:szCs w:val="24"/>
          <w:lang w:val="uk-UA"/>
        </w:rPr>
        <w:t>Серії</w:t>
      </w:r>
      <w:r w:rsidR="00CC09B7" w:rsidRPr="00BE50D6">
        <w:rPr>
          <w:rFonts w:ascii="Times New Roman" w:hAnsi="Times New Roman" w:cs="Times New Roman"/>
          <w:color w:val="000000" w:themeColor="text1"/>
          <w:sz w:val="24"/>
          <w:szCs w:val="24"/>
          <w:lang w:val="uk-UA"/>
        </w:rPr>
        <w:t xml:space="preserve"> розміщуються на </w:t>
      </w:r>
      <w:r w:rsidRPr="00BE50D6">
        <w:rPr>
          <w:rFonts w:ascii="Times New Roman" w:hAnsi="Times New Roman" w:cs="Times New Roman"/>
          <w:color w:val="000000" w:themeColor="text1"/>
          <w:sz w:val="24"/>
          <w:szCs w:val="24"/>
          <w:lang w:val="uk-UA"/>
        </w:rPr>
        <w:t xml:space="preserve">сервісі </w:t>
      </w:r>
      <w:r w:rsidRPr="00BE50D6">
        <w:rPr>
          <w:rFonts w:ascii="Times New Roman" w:eastAsia="Times New Roman" w:hAnsi="Times New Roman" w:cs="Times New Roman"/>
          <w:color w:val="000000" w:themeColor="text1"/>
          <w:sz w:val="24"/>
          <w:szCs w:val="24"/>
          <w:lang w:val="uk-UA" w:eastAsia="en-US"/>
        </w:rPr>
        <w:t>Маріупольського державного університету</w:t>
      </w:r>
      <w:r w:rsidRPr="00BE50D6">
        <w:rPr>
          <w:rFonts w:ascii="Times New Roman" w:hAnsi="Times New Roman" w:cs="Times New Roman"/>
          <w:color w:val="000000" w:themeColor="text1"/>
          <w:sz w:val="24"/>
          <w:szCs w:val="24"/>
          <w:lang w:val="uk-UA"/>
        </w:rPr>
        <w:t xml:space="preserve"> , як суб’єкта у сфері онлайн-медіа,</w:t>
      </w:r>
      <w:r w:rsidR="00CC09B7" w:rsidRPr="00BE50D6">
        <w:rPr>
          <w:rFonts w:ascii="Times New Roman" w:hAnsi="Times New Roman" w:cs="Times New Roman"/>
          <w:color w:val="000000" w:themeColor="text1"/>
          <w:sz w:val="24"/>
          <w:szCs w:val="24"/>
          <w:lang w:val="uk-UA"/>
        </w:rPr>
        <w:t>.</w:t>
      </w:r>
    </w:p>
    <w:p w14:paraId="4EA23DAD" w14:textId="57380C36" w:rsidR="00FC3284" w:rsidRPr="00BE50D6" w:rsidRDefault="000365DC" w:rsidP="00516F3A">
      <w:pPr>
        <w:ind w:firstLine="720"/>
        <w:jc w:val="both"/>
        <w:rPr>
          <w:rFonts w:ascii="Times New Roman" w:hAnsi="Times New Roman" w:cs="Times New Roman"/>
          <w:bCs/>
          <w:color w:val="000000" w:themeColor="text1"/>
          <w:sz w:val="24"/>
          <w:szCs w:val="24"/>
          <w:lang w:val="uk-UA"/>
        </w:rPr>
      </w:pPr>
      <w:r w:rsidRPr="00BE50D6">
        <w:rPr>
          <w:rFonts w:ascii="Times New Roman" w:hAnsi="Times New Roman" w:cs="Times New Roman"/>
          <w:color w:val="000000" w:themeColor="text1"/>
          <w:sz w:val="24"/>
          <w:szCs w:val="24"/>
          <w:lang w:val="uk-UA"/>
        </w:rPr>
        <w:t>Метою</w:t>
      </w:r>
      <w:r w:rsidR="00063B11" w:rsidRPr="00BE50D6">
        <w:rPr>
          <w:rFonts w:ascii="Times New Roman" w:hAnsi="Times New Roman" w:cs="Times New Roman"/>
          <w:color w:val="000000" w:themeColor="text1"/>
          <w:sz w:val="24"/>
          <w:szCs w:val="24"/>
          <w:lang w:val="uk-UA"/>
        </w:rPr>
        <w:t xml:space="preserve"> </w:t>
      </w:r>
      <w:r w:rsidR="00363027" w:rsidRPr="00BE50D6">
        <w:rPr>
          <w:rFonts w:ascii="Times New Roman" w:hAnsi="Times New Roman" w:cs="Times New Roman"/>
          <w:color w:val="000000" w:themeColor="text1"/>
          <w:sz w:val="24"/>
          <w:szCs w:val="24"/>
          <w:lang w:val="uk-UA"/>
        </w:rPr>
        <w:t>Видання</w:t>
      </w:r>
      <w:r w:rsidR="00FC3284" w:rsidRPr="00BE50D6">
        <w:rPr>
          <w:rFonts w:ascii="Times New Roman" w:hAnsi="Times New Roman" w:cs="Times New Roman"/>
          <w:color w:val="000000" w:themeColor="text1"/>
          <w:sz w:val="24"/>
          <w:szCs w:val="24"/>
          <w:lang w:val="uk-UA"/>
        </w:rPr>
        <w:t xml:space="preserve"> є:</w:t>
      </w:r>
      <w:r w:rsidR="00516F3A" w:rsidRPr="00BE50D6">
        <w:rPr>
          <w:rFonts w:ascii="Times New Roman" w:hAnsi="Times New Roman" w:cs="Times New Roman"/>
          <w:color w:val="000000" w:themeColor="text1"/>
          <w:sz w:val="24"/>
          <w:szCs w:val="24"/>
          <w:lang w:val="uk-UA"/>
        </w:rPr>
        <w:t xml:space="preserve"> р</w:t>
      </w:r>
      <w:r w:rsidR="00FC3284" w:rsidRPr="00BE50D6">
        <w:rPr>
          <w:rFonts w:ascii="Times New Roman" w:hAnsi="Times New Roman" w:cs="Times New Roman"/>
          <w:bCs/>
          <w:color w:val="000000" w:themeColor="text1"/>
          <w:sz w:val="24"/>
          <w:szCs w:val="24"/>
          <w:lang w:val="uk-UA"/>
        </w:rPr>
        <w:t xml:space="preserve">озвиток національного наукового потенціалу та інтеграції </w:t>
      </w:r>
      <w:r w:rsidR="00516F3A" w:rsidRPr="00BE50D6">
        <w:rPr>
          <w:rFonts w:ascii="Times New Roman" w:hAnsi="Times New Roman" w:cs="Times New Roman"/>
          <w:bCs/>
          <w:color w:val="000000" w:themeColor="text1"/>
          <w:sz w:val="24"/>
          <w:szCs w:val="24"/>
          <w:lang w:val="uk-UA"/>
        </w:rPr>
        <w:t>у світовий науковий простір</w:t>
      </w:r>
      <w:r w:rsidRPr="00BE50D6">
        <w:rPr>
          <w:rFonts w:ascii="Times New Roman" w:hAnsi="Times New Roman" w:cs="Times New Roman"/>
          <w:bCs/>
          <w:color w:val="000000" w:themeColor="text1"/>
          <w:sz w:val="24"/>
          <w:szCs w:val="24"/>
          <w:lang w:val="uk-UA"/>
        </w:rPr>
        <w:t>, в</w:t>
      </w:r>
      <w:r w:rsidRPr="00BE50D6">
        <w:rPr>
          <w:rFonts w:ascii="Times New Roman" w:hAnsi="Times New Roman" w:cs="Times New Roman"/>
          <w:color w:val="000000" w:themeColor="text1"/>
          <w:sz w:val="24"/>
          <w:szCs w:val="24"/>
          <w:lang w:val="uk-UA"/>
        </w:rPr>
        <w:t xml:space="preserve">ідображення новітніх знань та результатів фундаментальних, пошукових та прикладних наукових досліджень з проблематики розвитку, застосування, забезпечення й підтримки впровадження новітніх знань </w:t>
      </w:r>
      <w:r w:rsidR="00516F3A" w:rsidRPr="00BE50D6">
        <w:rPr>
          <w:rFonts w:ascii="Times New Roman" w:hAnsi="Times New Roman" w:cs="Times New Roman"/>
          <w:bCs/>
          <w:color w:val="000000" w:themeColor="text1"/>
          <w:sz w:val="24"/>
          <w:szCs w:val="24"/>
          <w:lang w:val="uk-UA"/>
        </w:rPr>
        <w:t>та офіційне визнання наукових публікацій</w:t>
      </w:r>
      <w:r w:rsidR="00222341" w:rsidRPr="00BE50D6">
        <w:rPr>
          <w:rFonts w:ascii="Times New Roman" w:hAnsi="Times New Roman" w:cs="Times New Roman"/>
          <w:bCs/>
          <w:color w:val="000000" w:themeColor="text1"/>
          <w:sz w:val="24"/>
          <w:szCs w:val="24"/>
          <w:lang w:val="uk-UA"/>
        </w:rPr>
        <w:t>:</w:t>
      </w:r>
    </w:p>
    <w:p w14:paraId="0CEB2C63" w14:textId="7C509A38" w:rsidR="00516F3A" w:rsidRPr="00BE50D6" w:rsidRDefault="00516F3A" w:rsidP="006D76F0">
      <w:pPr>
        <w:pStyle w:val="a5"/>
        <w:numPr>
          <w:ilvl w:val="0"/>
          <w:numId w:val="9"/>
        </w:numPr>
        <w:rPr>
          <w:rFonts w:ascii="Times New Roman" w:eastAsia="Times New Roman" w:hAnsi="Times New Roman" w:cs="Times New Roman"/>
          <w:color w:val="000000" w:themeColor="text1"/>
          <w:sz w:val="24"/>
          <w:szCs w:val="24"/>
          <w:lang w:val="uk-UA" w:eastAsia="uk-UA"/>
        </w:rPr>
      </w:pPr>
      <w:r w:rsidRPr="00BE50D6">
        <w:rPr>
          <w:rFonts w:ascii="Times New Roman" w:eastAsia="Times New Roman" w:hAnsi="Times New Roman" w:cs="Times New Roman"/>
          <w:color w:val="000000" w:themeColor="text1"/>
          <w:sz w:val="24"/>
          <w:szCs w:val="24"/>
          <w:lang w:val="uk-UA" w:eastAsia="uk-UA"/>
        </w:rPr>
        <w:t>опублікування основних наукових результатів дисертацій здобувачами наукових ступенів та досліджень претендентів на присвоєння вчених звань;</w:t>
      </w:r>
    </w:p>
    <w:p w14:paraId="35128CEF" w14:textId="3FBF169F" w:rsidR="00516F3A" w:rsidRPr="00BE50D6" w:rsidRDefault="00516F3A" w:rsidP="006D76F0">
      <w:pPr>
        <w:pStyle w:val="a5"/>
        <w:numPr>
          <w:ilvl w:val="0"/>
          <w:numId w:val="9"/>
        </w:numPr>
        <w:rPr>
          <w:rFonts w:ascii="Times New Roman" w:eastAsia="Times New Roman" w:hAnsi="Times New Roman" w:cs="Times New Roman"/>
          <w:color w:val="000000" w:themeColor="text1"/>
          <w:sz w:val="24"/>
          <w:szCs w:val="24"/>
          <w:lang w:val="uk-UA" w:eastAsia="uk-UA"/>
        </w:rPr>
      </w:pPr>
      <w:r w:rsidRPr="00BE50D6">
        <w:rPr>
          <w:rFonts w:ascii="Times New Roman" w:eastAsia="Times New Roman" w:hAnsi="Times New Roman" w:cs="Times New Roman"/>
          <w:color w:val="000000" w:themeColor="text1"/>
          <w:sz w:val="24"/>
          <w:szCs w:val="24"/>
          <w:lang w:val="uk-UA" w:eastAsia="uk-UA"/>
        </w:rPr>
        <w:t>врахування при оцінюванні результатів наукової діяльності закладів вищої освіти і наукових установ;</w:t>
      </w:r>
    </w:p>
    <w:p w14:paraId="23B584CB" w14:textId="46333F7F" w:rsidR="00516F3A" w:rsidRPr="00BE50D6" w:rsidRDefault="00516F3A" w:rsidP="006D76F0">
      <w:pPr>
        <w:pStyle w:val="a5"/>
        <w:numPr>
          <w:ilvl w:val="0"/>
          <w:numId w:val="9"/>
        </w:numPr>
        <w:rPr>
          <w:rFonts w:ascii="Times New Roman" w:eastAsia="Times New Roman" w:hAnsi="Times New Roman" w:cs="Times New Roman"/>
          <w:color w:val="000000" w:themeColor="text1"/>
          <w:sz w:val="24"/>
          <w:szCs w:val="24"/>
          <w:lang w:val="uk-UA" w:eastAsia="uk-UA"/>
        </w:rPr>
      </w:pPr>
      <w:r w:rsidRPr="00BE50D6">
        <w:rPr>
          <w:rFonts w:ascii="Times New Roman" w:eastAsia="Times New Roman" w:hAnsi="Times New Roman" w:cs="Times New Roman"/>
          <w:color w:val="000000" w:themeColor="text1"/>
          <w:sz w:val="24"/>
          <w:szCs w:val="24"/>
          <w:lang w:val="uk-UA" w:eastAsia="uk-UA"/>
        </w:rPr>
        <w:t>врахування при оцінюванні результатів наукової діяльності та атестації наукових та науково-педагогічних працівників;</w:t>
      </w:r>
    </w:p>
    <w:p w14:paraId="79B7D41D" w14:textId="1EAD9CC7" w:rsidR="00516F3A" w:rsidRPr="00BE50D6" w:rsidRDefault="00516F3A" w:rsidP="006D76F0">
      <w:pPr>
        <w:pStyle w:val="a5"/>
        <w:numPr>
          <w:ilvl w:val="0"/>
          <w:numId w:val="9"/>
        </w:numPr>
        <w:jc w:val="both"/>
        <w:rPr>
          <w:rFonts w:ascii="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eastAsia="uk-UA"/>
        </w:rPr>
        <w:t>врахування при оцінюванні проєктів науково-дослідних робіт, поданих на конкурси для фінансування за кошти державного чи місцевих бюджетів.</w:t>
      </w:r>
    </w:p>
    <w:p w14:paraId="3FCEF057" w14:textId="6ED43B3A" w:rsidR="000365DC" w:rsidRPr="00BE50D6" w:rsidRDefault="00C716C5" w:rsidP="00C716C5">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Підготовка та випуск Видання у встановлених обсягах та з визначеною періодичністю здійснюються Редакційною колегією</w:t>
      </w:r>
      <w:r w:rsidR="00363027" w:rsidRPr="00BE50D6">
        <w:rPr>
          <w:rFonts w:ascii="Times New Roman" w:hAnsi="Times New Roman" w:cs="Times New Roman"/>
          <w:color w:val="000000" w:themeColor="text1"/>
          <w:sz w:val="24"/>
          <w:szCs w:val="24"/>
          <w:lang w:val="uk-UA"/>
        </w:rPr>
        <w:t xml:space="preserve"> Серії</w:t>
      </w:r>
      <w:r w:rsidRPr="00BE50D6">
        <w:rPr>
          <w:rFonts w:ascii="Times New Roman" w:hAnsi="Times New Roman" w:cs="Times New Roman"/>
          <w:color w:val="000000" w:themeColor="text1"/>
          <w:sz w:val="24"/>
          <w:szCs w:val="24"/>
          <w:lang w:val="uk-UA"/>
        </w:rPr>
        <w:t xml:space="preserve">. </w:t>
      </w:r>
    </w:p>
    <w:p w14:paraId="41FF8839" w14:textId="77777777" w:rsidR="00C716C5" w:rsidRPr="00BE50D6" w:rsidRDefault="00C716C5" w:rsidP="00C716C5">
      <w:pPr>
        <w:ind w:firstLine="720"/>
        <w:jc w:val="both"/>
        <w:rPr>
          <w:rFonts w:ascii="Times New Roman" w:hAnsi="Times New Roman" w:cs="Times New Roman"/>
          <w:b/>
          <w:bCs/>
          <w:color w:val="000000" w:themeColor="text1"/>
          <w:sz w:val="24"/>
          <w:szCs w:val="24"/>
          <w:lang w:val="uk-UA"/>
        </w:rPr>
      </w:pPr>
    </w:p>
    <w:p w14:paraId="02EBB5FD" w14:textId="2AD2AF18" w:rsidR="00D66D35" w:rsidRPr="00BE50D6" w:rsidRDefault="000365DC" w:rsidP="00A92941">
      <w:pPr>
        <w:ind w:firstLine="720"/>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 xml:space="preserve">2. </w:t>
      </w:r>
      <w:r w:rsidR="009C27BE" w:rsidRPr="00BE50D6">
        <w:rPr>
          <w:rFonts w:ascii="Times New Roman" w:hAnsi="Times New Roman" w:cs="Times New Roman"/>
          <w:b/>
          <w:bCs/>
          <w:color w:val="000000" w:themeColor="text1"/>
          <w:sz w:val="24"/>
          <w:szCs w:val="24"/>
          <w:lang w:val="uk-UA"/>
        </w:rPr>
        <w:t>РЕДАКЦІЙНА КОЛЕГІЯ</w:t>
      </w:r>
    </w:p>
    <w:p w14:paraId="6F93F5AC" w14:textId="77777777" w:rsidR="00536A8E" w:rsidRPr="00BE50D6" w:rsidRDefault="00536A8E" w:rsidP="00A92941">
      <w:pPr>
        <w:ind w:firstLine="720"/>
        <w:jc w:val="center"/>
        <w:rPr>
          <w:rFonts w:ascii="Times New Roman" w:hAnsi="Times New Roman" w:cs="Times New Roman"/>
          <w:b/>
          <w:bCs/>
          <w:color w:val="000000" w:themeColor="text1"/>
          <w:sz w:val="24"/>
          <w:szCs w:val="24"/>
          <w:lang w:val="uk-UA"/>
        </w:rPr>
      </w:pPr>
    </w:p>
    <w:p w14:paraId="283FD440" w14:textId="692B1A08" w:rsidR="004B2271" w:rsidRPr="00BE50D6" w:rsidRDefault="004B2271" w:rsidP="000365DC">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2.1</w:t>
      </w:r>
      <w:commentRangeStart w:id="2"/>
      <w:r w:rsidRPr="00BE50D6">
        <w:rPr>
          <w:rFonts w:ascii="Times New Roman" w:hAnsi="Times New Roman" w:cs="Times New Roman"/>
          <w:color w:val="000000" w:themeColor="text1"/>
          <w:sz w:val="24"/>
          <w:szCs w:val="24"/>
          <w:lang w:val="uk-UA"/>
        </w:rPr>
        <w:t xml:space="preserve">. Редакційна колегія – постійно діючий орган управління </w:t>
      </w:r>
      <w:r w:rsidR="00EE04DB"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що визначає поточну редакційно-видавничу політику, розглядає та затверджує зміст чергових номерів.</w:t>
      </w:r>
      <w:commentRangeEnd w:id="2"/>
      <w:r w:rsidR="00EE4551" w:rsidRPr="00BE50D6">
        <w:rPr>
          <w:rStyle w:val="a9"/>
          <w:color w:val="000000" w:themeColor="text1"/>
          <w:lang w:val="uk-UA"/>
        </w:rPr>
        <w:commentReference w:id="2"/>
      </w:r>
    </w:p>
    <w:p w14:paraId="4734EB50" w14:textId="545FD2BD" w:rsidR="000365DC" w:rsidRPr="00BE50D6" w:rsidRDefault="004B2271" w:rsidP="000365DC">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2.2. </w:t>
      </w:r>
      <w:r w:rsidR="002D11D3" w:rsidRPr="00BE50D6">
        <w:rPr>
          <w:rFonts w:ascii="Times New Roman" w:hAnsi="Times New Roman" w:cs="Times New Roman"/>
          <w:color w:val="000000" w:themeColor="text1"/>
          <w:sz w:val="24"/>
          <w:szCs w:val="24"/>
          <w:lang w:val="uk-UA"/>
        </w:rPr>
        <w:t>Склад</w:t>
      </w:r>
      <w:r w:rsidR="000365DC" w:rsidRPr="00BE50D6">
        <w:rPr>
          <w:rFonts w:ascii="Times New Roman" w:hAnsi="Times New Roman" w:cs="Times New Roman"/>
          <w:color w:val="000000" w:themeColor="text1"/>
          <w:sz w:val="24"/>
          <w:szCs w:val="24"/>
          <w:lang w:val="uk-UA"/>
        </w:rPr>
        <w:t xml:space="preserve"> </w:t>
      </w:r>
      <w:r w:rsidR="002D11D3" w:rsidRPr="00BE50D6">
        <w:rPr>
          <w:rFonts w:ascii="Times New Roman" w:hAnsi="Times New Roman" w:cs="Times New Roman"/>
          <w:color w:val="000000" w:themeColor="text1"/>
          <w:sz w:val="24"/>
          <w:szCs w:val="24"/>
          <w:lang w:val="uk-UA"/>
        </w:rPr>
        <w:t xml:space="preserve">Редакційної </w:t>
      </w:r>
      <w:r w:rsidR="000365DC" w:rsidRPr="00BE50D6">
        <w:rPr>
          <w:rFonts w:ascii="Times New Roman" w:hAnsi="Times New Roman" w:cs="Times New Roman"/>
          <w:color w:val="000000" w:themeColor="text1"/>
          <w:sz w:val="24"/>
          <w:szCs w:val="24"/>
          <w:lang w:val="uk-UA"/>
        </w:rPr>
        <w:t xml:space="preserve">колегії є: </w:t>
      </w:r>
    </w:p>
    <w:p w14:paraId="73D37048" w14:textId="28FC8DE7" w:rsidR="00194A8D" w:rsidRPr="00BE50D6" w:rsidRDefault="000365DC" w:rsidP="002D11D3">
      <w:pPr>
        <w:pStyle w:val="a5"/>
        <w:numPr>
          <w:ilvl w:val="0"/>
          <w:numId w:val="17"/>
        </w:numPr>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головний редактор; </w:t>
      </w:r>
    </w:p>
    <w:p w14:paraId="10FE008D" w14:textId="0E38F215" w:rsidR="004B2271" w:rsidRPr="00BE50D6" w:rsidRDefault="004B2271" w:rsidP="002D11D3">
      <w:pPr>
        <w:pStyle w:val="a5"/>
        <w:numPr>
          <w:ilvl w:val="0"/>
          <w:numId w:val="17"/>
        </w:numPr>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заступник головного </w:t>
      </w:r>
      <w:r w:rsidRPr="00BE50D6">
        <w:rPr>
          <w:rFonts w:ascii="Times New Roman" w:hAnsi="Times New Roman" w:cs="Times New Roman"/>
          <w:color w:val="000000" w:themeColor="text1"/>
          <w:sz w:val="24"/>
          <w:szCs w:val="24"/>
          <w:highlight w:val="yellow"/>
          <w:lang w:val="uk-UA"/>
        </w:rPr>
        <w:t>редактора (за потреби)</w:t>
      </w:r>
      <w:r w:rsidR="00194A8D" w:rsidRPr="00BE50D6">
        <w:rPr>
          <w:rFonts w:ascii="Times New Roman" w:hAnsi="Times New Roman" w:cs="Times New Roman"/>
          <w:color w:val="000000" w:themeColor="text1"/>
          <w:sz w:val="24"/>
          <w:szCs w:val="24"/>
          <w:lang w:val="uk-UA"/>
        </w:rPr>
        <w:t>;</w:t>
      </w:r>
    </w:p>
    <w:p w14:paraId="6FF6DF9D" w14:textId="3CB702C2" w:rsidR="002D11D3" w:rsidRPr="00BE50D6" w:rsidRDefault="000365DC" w:rsidP="002D11D3">
      <w:pPr>
        <w:pStyle w:val="a5"/>
        <w:numPr>
          <w:ilvl w:val="0"/>
          <w:numId w:val="17"/>
        </w:numPr>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відповідальний секретар; </w:t>
      </w:r>
    </w:p>
    <w:p w14:paraId="5CBAC822" w14:textId="2D798B64" w:rsidR="002D11D3" w:rsidRPr="00BE50D6" w:rsidRDefault="002D11D3" w:rsidP="002D11D3">
      <w:pPr>
        <w:pStyle w:val="a5"/>
        <w:numPr>
          <w:ilvl w:val="0"/>
          <w:numId w:val="17"/>
        </w:numPr>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відповідальний за англійськомовний супровід</w:t>
      </w:r>
    </w:p>
    <w:p w14:paraId="39D5A22D" w14:textId="3449E3B3" w:rsidR="000365DC" w:rsidRPr="00BE50D6" w:rsidRDefault="000365DC" w:rsidP="002D11D3">
      <w:pPr>
        <w:pStyle w:val="a5"/>
        <w:numPr>
          <w:ilvl w:val="0"/>
          <w:numId w:val="17"/>
        </w:numPr>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члени редакційної колегії. </w:t>
      </w:r>
    </w:p>
    <w:p w14:paraId="03E0955C" w14:textId="76623982" w:rsidR="000365DC" w:rsidRPr="00BE50D6" w:rsidRDefault="000365DC" w:rsidP="000365DC">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w:t>
      </w:r>
      <w:r w:rsidR="004B2271" w:rsidRPr="00BE50D6">
        <w:rPr>
          <w:rFonts w:ascii="Times New Roman" w:hAnsi="Times New Roman" w:cs="Times New Roman"/>
          <w:color w:val="000000" w:themeColor="text1"/>
          <w:sz w:val="24"/>
          <w:szCs w:val="24"/>
          <w:lang w:val="uk-UA"/>
        </w:rPr>
        <w:t>3. </w:t>
      </w:r>
      <w:r w:rsidRPr="00BE50D6">
        <w:rPr>
          <w:rFonts w:ascii="Times New Roman" w:hAnsi="Times New Roman" w:cs="Times New Roman"/>
          <w:color w:val="000000" w:themeColor="text1"/>
          <w:sz w:val="24"/>
          <w:szCs w:val="24"/>
          <w:lang w:val="uk-UA"/>
        </w:rPr>
        <w:t xml:space="preserve">Склад редакційної колегії та її відповідальний секретар затверджуються вченою радою Маріупольського державного університету за поданням </w:t>
      </w:r>
      <w:r w:rsidR="004B2271" w:rsidRPr="00BE50D6">
        <w:rPr>
          <w:rFonts w:ascii="Times New Roman" w:hAnsi="Times New Roman" w:cs="Times New Roman"/>
          <w:color w:val="000000" w:themeColor="text1"/>
          <w:sz w:val="24"/>
          <w:szCs w:val="24"/>
          <w:highlight w:val="yellow"/>
          <w:lang w:val="uk-UA"/>
        </w:rPr>
        <w:t>профільного проректора / головного редактора</w:t>
      </w:r>
      <w:r w:rsidR="004B2271" w:rsidRPr="00BE50D6">
        <w:rPr>
          <w:rFonts w:ascii="Times New Roman" w:hAnsi="Times New Roman" w:cs="Times New Roman"/>
          <w:color w:val="000000" w:themeColor="text1"/>
          <w:sz w:val="24"/>
          <w:szCs w:val="24"/>
          <w:lang w:val="uk-UA"/>
        </w:rPr>
        <w:t>?</w:t>
      </w:r>
    </w:p>
    <w:p w14:paraId="10C41D4E" w14:textId="74721837" w:rsidR="00315B19" w:rsidRPr="00BE50D6" w:rsidRDefault="00315B19" w:rsidP="00315B19">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Для включення вченого до складу редакційної колегії потрібна його згода на обробку персональних даних (Додаток __) та згода бути членом редакційної колегії (Додаток __). </w:t>
      </w:r>
    </w:p>
    <w:p w14:paraId="29A86245" w14:textId="0219E072" w:rsidR="009C27BE" w:rsidRPr="00BE50D6" w:rsidRDefault="009C27BE" w:rsidP="009C27BE">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2.4. Роботу редакційної колегії організовує головний редактор, а у разі його відсутності – заступник головного редактора (відповідальний секретар). Засідання редакційної колегії проводяться за необхідністю (в міру надходження наукових публікацій), але не рідше одного разу на півріччя. </w:t>
      </w:r>
    </w:p>
    <w:p w14:paraId="5817F1E9" w14:textId="3BCEB6C0" w:rsidR="009C27BE" w:rsidRPr="00BE50D6" w:rsidRDefault="009C27BE" w:rsidP="009C27BE">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Рішення редакційної колегії правомочні у разі присутності не менше ½ її складу та приймаються простою більшістю голосів від загального числа присутніх членів. Рішення редакційної колегії набирає чинності після його затвердження головним редактором.</w:t>
      </w:r>
    </w:p>
    <w:p w14:paraId="5E848D69" w14:textId="13C90D2F"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w:t>
      </w:r>
      <w:r w:rsidR="009C27BE" w:rsidRPr="00BE50D6">
        <w:rPr>
          <w:rFonts w:ascii="Times New Roman" w:hAnsi="Times New Roman" w:cs="Times New Roman"/>
          <w:color w:val="000000" w:themeColor="text1"/>
          <w:sz w:val="24"/>
          <w:szCs w:val="24"/>
          <w:lang w:val="uk-UA"/>
        </w:rPr>
        <w:t>5</w:t>
      </w:r>
      <w:r w:rsidRPr="00BE50D6">
        <w:rPr>
          <w:rFonts w:ascii="Times New Roman" w:hAnsi="Times New Roman" w:cs="Times New Roman"/>
          <w:color w:val="000000" w:themeColor="text1"/>
          <w:sz w:val="24"/>
          <w:szCs w:val="24"/>
          <w:lang w:val="uk-UA"/>
        </w:rPr>
        <w:t>. Головний редактор, як правило має бути штатним працівником засновника, очолює редакційну колегію періодичного видання і приймає рішення щодо</w:t>
      </w:r>
      <w:r w:rsidR="002D11D3" w:rsidRPr="00BE50D6">
        <w:rPr>
          <w:rFonts w:ascii="Times New Roman" w:hAnsi="Times New Roman" w:cs="Times New Roman"/>
          <w:color w:val="000000" w:themeColor="text1"/>
          <w:sz w:val="24"/>
          <w:szCs w:val="24"/>
          <w:lang w:val="uk-UA"/>
        </w:rPr>
        <w:t xml:space="preserve"> рекомендації до</w:t>
      </w:r>
      <w:r w:rsidRPr="00BE50D6">
        <w:rPr>
          <w:rFonts w:ascii="Times New Roman" w:hAnsi="Times New Roman" w:cs="Times New Roman"/>
          <w:color w:val="000000" w:themeColor="text1"/>
          <w:sz w:val="24"/>
          <w:szCs w:val="24"/>
          <w:lang w:val="uk-UA"/>
        </w:rPr>
        <w:t xml:space="preserve"> опублікування кожного його випуску.</w:t>
      </w:r>
    </w:p>
    <w:p w14:paraId="1E31DCEC" w14:textId="29D51B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Головний редактор </w:t>
      </w:r>
      <w:r w:rsidR="002D11D3"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w:t>
      </w:r>
    </w:p>
    <w:p w14:paraId="4744CF6B" w14:textId="6CE202C0"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є відповідальним за </w:t>
      </w:r>
      <w:r w:rsidR="002D11D3" w:rsidRPr="00BE50D6">
        <w:rPr>
          <w:rFonts w:ascii="Times New Roman" w:hAnsi="Times New Roman" w:cs="Times New Roman"/>
          <w:color w:val="000000" w:themeColor="text1"/>
          <w:sz w:val="24"/>
          <w:szCs w:val="24"/>
          <w:lang w:val="uk-UA"/>
        </w:rPr>
        <w:t>Серію</w:t>
      </w:r>
      <w:r w:rsidRPr="00BE50D6">
        <w:rPr>
          <w:rFonts w:ascii="Times New Roman" w:hAnsi="Times New Roman" w:cs="Times New Roman"/>
          <w:color w:val="000000" w:themeColor="text1"/>
          <w:sz w:val="24"/>
          <w:szCs w:val="24"/>
          <w:lang w:val="uk-UA"/>
        </w:rPr>
        <w:t xml:space="preserve">, його роботу та стратегію розвитку; </w:t>
      </w:r>
    </w:p>
    <w:p w14:paraId="79F51329" w14:textId="199A15D8"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відповідає за зовнішні зв'язки журналу; </w:t>
      </w:r>
    </w:p>
    <w:p w14:paraId="49ED0C65" w14:textId="35D60E71"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ухвалює рішення про напрями розвитку, умови передплати чи відкритого доступу, обсягу та періодичності, формування архівів та входження до різноманітних баз; </w:t>
      </w:r>
    </w:p>
    <w:p w14:paraId="26016C50" w14:textId="15D95D74"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w:t>
      </w:r>
      <w:r w:rsidR="00BF0627" w:rsidRPr="00BE50D6">
        <w:rPr>
          <w:rFonts w:ascii="Times New Roman" w:hAnsi="Times New Roman" w:cs="Times New Roman"/>
          <w:color w:val="000000" w:themeColor="text1"/>
          <w:sz w:val="24"/>
          <w:szCs w:val="24"/>
          <w:lang w:val="uk-UA"/>
        </w:rPr>
        <w:t>вносить пропозиції щодо формування редакційної колегії</w:t>
      </w:r>
      <w:r w:rsidRPr="00BE50D6">
        <w:rPr>
          <w:rFonts w:ascii="Times New Roman" w:hAnsi="Times New Roman" w:cs="Times New Roman"/>
          <w:color w:val="000000" w:themeColor="text1"/>
          <w:sz w:val="24"/>
          <w:szCs w:val="24"/>
          <w:lang w:val="uk-UA"/>
        </w:rPr>
        <w:t xml:space="preserve">; </w:t>
      </w:r>
    </w:p>
    <w:p w14:paraId="1FA508F0" w14:textId="2E67DD72"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|призначає рецензентів, запрошує до співпраці нових авторів, веде засідання редакційної колегії; </w:t>
      </w:r>
    </w:p>
    <w:p w14:paraId="6028EBC9" w14:textId="5615F707" w:rsidR="00194A8D" w:rsidRPr="00BE50D6" w:rsidRDefault="00194A8D" w:rsidP="002D11D3">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визначає періодичність засідань редколегії, порядок їх проведення і коло питань, які повинн</w:t>
      </w:r>
      <w:r w:rsidR="002D11D3" w:rsidRPr="00BE50D6">
        <w:rPr>
          <w:rFonts w:ascii="Times New Roman" w:hAnsi="Times New Roman" w:cs="Times New Roman"/>
          <w:color w:val="000000" w:themeColor="text1"/>
          <w:sz w:val="24"/>
          <w:szCs w:val="24"/>
          <w:lang w:val="uk-UA"/>
        </w:rPr>
        <w:t>і бути винесені на обговорення.</w:t>
      </w:r>
    </w:p>
    <w:p w14:paraId="1CEA6725" w14:textId="2F0CDF86"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w:t>
      </w:r>
      <w:r w:rsidR="009C27BE" w:rsidRPr="00BE50D6">
        <w:rPr>
          <w:rFonts w:ascii="Times New Roman" w:hAnsi="Times New Roman" w:cs="Times New Roman"/>
          <w:color w:val="000000" w:themeColor="text1"/>
          <w:sz w:val="24"/>
          <w:szCs w:val="24"/>
          <w:lang w:val="uk-UA"/>
        </w:rPr>
        <w:t>6</w:t>
      </w:r>
      <w:r w:rsidRPr="00BE50D6">
        <w:rPr>
          <w:rFonts w:ascii="Times New Roman" w:hAnsi="Times New Roman" w:cs="Times New Roman"/>
          <w:color w:val="000000" w:themeColor="text1"/>
          <w:sz w:val="24"/>
          <w:szCs w:val="24"/>
          <w:lang w:val="uk-UA"/>
        </w:rPr>
        <w:t xml:space="preserve">. Заступник головного редактора (відповідальний секретар) </w:t>
      </w:r>
      <w:r w:rsidR="007F7E27"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відповідає за: </w:t>
      </w:r>
    </w:p>
    <w:p w14:paraId="6783CA36" w14:textId="7259571C"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реалізацію рішень головного редактора </w:t>
      </w:r>
      <w:r w:rsidR="002D11D3"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w:t>
      </w:r>
    </w:p>
    <w:p w14:paraId="45F1564E" w14:textId="329059A8"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реалізацію рішень редакційної колегії </w:t>
      </w:r>
      <w:r w:rsidR="002D11D3"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w:t>
      </w:r>
    </w:p>
    <w:p w14:paraId="5688BC43" w14:textId="575604D5"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формування змісту кожного </w:t>
      </w:r>
      <w:r w:rsidR="002D11D3" w:rsidRPr="00BE50D6">
        <w:rPr>
          <w:rFonts w:ascii="Times New Roman" w:hAnsi="Times New Roman" w:cs="Times New Roman"/>
          <w:color w:val="000000" w:themeColor="text1"/>
          <w:sz w:val="24"/>
          <w:szCs w:val="24"/>
          <w:lang w:val="uk-UA"/>
        </w:rPr>
        <w:t>випуску Серії</w:t>
      </w:r>
      <w:r w:rsidRPr="00BE50D6">
        <w:rPr>
          <w:rFonts w:ascii="Times New Roman" w:hAnsi="Times New Roman" w:cs="Times New Roman"/>
          <w:color w:val="000000" w:themeColor="text1"/>
          <w:sz w:val="24"/>
          <w:szCs w:val="24"/>
          <w:lang w:val="uk-UA"/>
        </w:rPr>
        <w:t xml:space="preserve">; </w:t>
      </w:r>
    </w:p>
    <w:p w14:paraId="56AB2C95" w14:textId="31361272"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листування з авторами, читачами, рецензентами, членами редколегії; </w:t>
      </w:r>
    </w:p>
    <w:p w14:paraId="7FDA2C96"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інформування членів редакційної колегії про стан редакційного портфеля;</w:t>
      </w:r>
    </w:p>
    <w:p w14:paraId="6FED7C3D" w14:textId="52075AB1"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підготовку пропозиції щодо розв'язання конкретних питань і проблем із поточної діяльності </w:t>
      </w:r>
      <w:r w:rsidR="002D11D3" w:rsidRPr="00BE50D6">
        <w:rPr>
          <w:rFonts w:ascii="Times New Roman" w:hAnsi="Times New Roman" w:cs="Times New Roman"/>
          <w:color w:val="000000" w:themeColor="text1"/>
          <w:sz w:val="24"/>
          <w:szCs w:val="24"/>
          <w:lang w:val="uk-UA"/>
        </w:rPr>
        <w:t>Серії</w:t>
      </w:r>
      <w:r w:rsidRPr="00BE50D6">
        <w:rPr>
          <w:rFonts w:ascii="Times New Roman" w:hAnsi="Times New Roman" w:cs="Times New Roman"/>
          <w:color w:val="000000" w:themeColor="text1"/>
          <w:sz w:val="24"/>
          <w:szCs w:val="24"/>
          <w:lang w:val="uk-UA"/>
        </w:rPr>
        <w:t xml:space="preserve">; </w:t>
      </w:r>
    </w:p>
    <w:p w14:paraId="04C412D8"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пропозиції удосконалення у концепції видання та перспективні напрямки його розвитку; </w:t>
      </w:r>
    </w:p>
    <w:p w14:paraId="7113A47C" w14:textId="5686C801"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контроль за проходженням на всіх етапах підготовки до випуску, контроль за якістю виконання і відповідності графіку виходу </w:t>
      </w:r>
      <w:r w:rsidR="002D11D3" w:rsidRPr="00BE50D6">
        <w:rPr>
          <w:rFonts w:ascii="Times New Roman" w:hAnsi="Times New Roman" w:cs="Times New Roman"/>
          <w:color w:val="000000" w:themeColor="text1"/>
          <w:sz w:val="24"/>
          <w:szCs w:val="24"/>
          <w:lang w:val="uk-UA"/>
        </w:rPr>
        <w:t>випуску</w:t>
      </w:r>
      <w:r w:rsidRPr="00BE50D6">
        <w:rPr>
          <w:rFonts w:ascii="Times New Roman" w:hAnsi="Times New Roman" w:cs="Times New Roman"/>
          <w:color w:val="000000" w:themeColor="text1"/>
          <w:sz w:val="24"/>
          <w:szCs w:val="24"/>
          <w:lang w:val="uk-UA"/>
        </w:rPr>
        <w:t xml:space="preserve">. </w:t>
      </w:r>
    </w:p>
    <w:p w14:paraId="43F2316C" w14:textId="03DAD6F8"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2</w:t>
      </w:r>
      <w:r w:rsidRPr="00BE50D6">
        <w:rPr>
          <w:rFonts w:ascii="Times New Roman" w:hAnsi="Times New Roman" w:cs="Times New Roman"/>
          <w:color w:val="000000" w:themeColor="text1"/>
          <w:sz w:val="24"/>
          <w:szCs w:val="24"/>
          <w:lang w:val="uk-UA"/>
        </w:rPr>
        <w:t>.</w:t>
      </w:r>
      <w:r w:rsidR="009C27BE" w:rsidRPr="00BE50D6">
        <w:rPr>
          <w:rFonts w:ascii="Times New Roman" w:hAnsi="Times New Roman" w:cs="Times New Roman"/>
          <w:color w:val="000000" w:themeColor="text1"/>
          <w:sz w:val="24"/>
          <w:szCs w:val="24"/>
          <w:lang w:val="uk-UA"/>
        </w:rPr>
        <w:t>7</w:t>
      </w:r>
      <w:r w:rsidRPr="00BE50D6">
        <w:rPr>
          <w:rFonts w:ascii="Times New Roman" w:hAnsi="Times New Roman" w:cs="Times New Roman"/>
          <w:color w:val="000000" w:themeColor="text1"/>
          <w:sz w:val="24"/>
          <w:szCs w:val="24"/>
          <w:lang w:val="uk-UA"/>
        </w:rPr>
        <w:t xml:space="preserve">. Відповідальний за англійськомовний супровід: </w:t>
      </w:r>
    </w:p>
    <w:p w14:paraId="3D5EE6A2" w14:textId="4553CE08"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здійснення перекладу наукового тексту, дотримуючись граматики і стилістики української та англійської мов. </w:t>
      </w:r>
    </w:p>
    <w:p w14:paraId="7CC2ABFD" w14:textId="7C26E973"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здійснення редагування перекладу (у разі необхідності, за погодженням, на замовлення автора), дотримання термінологічних стандартів, правил наукового редагування. </w:t>
      </w:r>
    </w:p>
    <w:p w14:paraId="4ED07EEF" w14:textId="2D40AC5C"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lastRenderedPageBreak/>
        <w:t>- використання єдиних стандартів перекладу термінології з різних галузей знань (економіка, право, філологія, історія, політологія, філософія, культурологія, соціологія та ін. тощо) для забезпечення стилістичної єдності видання.</w:t>
      </w:r>
    </w:p>
    <w:p w14:paraId="2FA26580" w14:textId="690C356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облік і систематизація виконаних перекладів, анотацій тощо. </w:t>
      </w:r>
    </w:p>
    <w:p w14:paraId="5B66E2A4" w14:textId="253517FB"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бере участь у засіданнях Редколегій для обговорення питань у межах сфери його відповідальності.</w:t>
      </w:r>
    </w:p>
    <w:p w14:paraId="2AC8D20E" w14:textId="2435ADC5"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w:t>
      </w:r>
      <w:r w:rsidR="009C27BE" w:rsidRPr="00BE50D6">
        <w:rPr>
          <w:rFonts w:ascii="Times New Roman" w:hAnsi="Times New Roman" w:cs="Times New Roman"/>
          <w:color w:val="000000" w:themeColor="text1"/>
          <w:sz w:val="24"/>
          <w:szCs w:val="24"/>
          <w:lang w:val="uk-UA"/>
        </w:rPr>
        <w:t>8</w:t>
      </w:r>
      <w:r w:rsidRPr="00BE50D6">
        <w:rPr>
          <w:rFonts w:ascii="Times New Roman" w:hAnsi="Times New Roman" w:cs="Times New Roman"/>
          <w:color w:val="000000" w:themeColor="text1"/>
          <w:sz w:val="24"/>
          <w:szCs w:val="24"/>
          <w:lang w:val="uk-UA"/>
        </w:rPr>
        <w:t xml:space="preserve">. Члени редколегії повинні: </w:t>
      </w:r>
    </w:p>
    <w:p w14:paraId="752F3115" w14:textId="0BF07E74"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брати участь у засіданнях редколегії і в прийнятті рішень; </w:t>
      </w:r>
    </w:p>
    <w:p w14:paraId="2E7AF634"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обговорювати на засіданнях редколегії і виносити оцінки щодо доцільності конкретних публікацій; </w:t>
      </w:r>
    </w:p>
    <w:p w14:paraId="241395B8"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рецензувати матеріали статей; </w:t>
      </w:r>
    </w:p>
    <w:p w14:paraId="3E44013B" w14:textId="69F1FEC1"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сприяти поширенню видання у читацьких колах у своєму професійному середовищі та серед потенційних авторів; </w:t>
      </w:r>
    </w:p>
    <w:p w14:paraId="51F01431"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готувати пропозиції щодо розв'язання конкретних питань і проблем із поточної діяльності видання; </w:t>
      </w:r>
    </w:p>
    <w:p w14:paraId="02437AE4" w14:textId="77777777" w:rsidR="00194A8D" w:rsidRPr="00BE50D6" w:rsidRDefault="00194A8D" w:rsidP="00194A8D">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пропонувати і обґрунтовувати перспективні напрямки розвитку журналу.</w:t>
      </w:r>
    </w:p>
    <w:p w14:paraId="6818C9C1" w14:textId="60F53371" w:rsidR="00315B19" w:rsidRPr="00BE50D6" w:rsidRDefault="004B2271" w:rsidP="00315B19">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2.</w:t>
      </w:r>
      <w:r w:rsidR="009C27BE" w:rsidRPr="00BE50D6">
        <w:rPr>
          <w:rFonts w:ascii="Times New Roman" w:hAnsi="Times New Roman" w:cs="Times New Roman"/>
          <w:color w:val="000000" w:themeColor="text1"/>
          <w:sz w:val="24"/>
          <w:szCs w:val="24"/>
          <w:lang w:val="uk-UA"/>
        </w:rPr>
        <w:t>9</w:t>
      </w:r>
      <w:r w:rsidRPr="00BE50D6">
        <w:rPr>
          <w:rFonts w:ascii="Times New Roman" w:hAnsi="Times New Roman" w:cs="Times New Roman"/>
          <w:color w:val="000000" w:themeColor="text1"/>
          <w:sz w:val="24"/>
          <w:szCs w:val="24"/>
          <w:lang w:val="uk-UA"/>
        </w:rPr>
        <w:t xml:space="preserve">. Головний редактор та члени редакційної колегії наукових фахових видань є відповідальними за організацію рецензування статей та дотримання академічної доброчесності. </w:t>
      </w:r>
      <w:r w:rsidR="00315B19" w:rsidRPr="00BE50D6">
        <w:rPr>
          <w:rFonts w:ascii="Times New Roman" w:hAnsi="Times New Roman" w:cs="Times New Roman"/>
          <w:color w:val="000000" w:themeColor="text1"/>
          <w:sz w:val="24"/>
          <w:szCs w:val="24"/>
          <w:lang w:val="uk-UA"/>
        </w:rPr>
        <w:t xml:space="preserve">Редакційна колегія і головний редактор періодичного видання несуть відповідальність за належний науковий рівень періодичного видання та наповнення редакційного портфелю. </w:t>
      </w:r>
    </w:p>
    <w:p w14:paraId="1DC219AE" w14:textId="4609EC2E" w:rsidR="000365DC" w:rsidRPr="00BE50D6" w:rsidRDefault="000365DC" w:rsidP="00C716C5">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Основними факторами, що впливають на рішення щодо публікації статті, є засади редакційної політики видання та висновки рецензентів щодо актуальності теми роботи та її наукової значу</w:t>
      </w:r>
      <w:r w:rsidR="00C716C5" w:rsidRPr="00BE50D6">
        <w:rPr>
          <w:rFonts w:ascii="Times New Roman" w:hAnsi="Times New Roman" w:cs="Times New Roman"/>
          <w:color w:val="000000" w:themeColor="text1"/>
          <w:sz w:val="24"/>
          <w:szCs w:val="24"/>
          <w:lang w:val="uk-UA"/>
        </w:rPr>
        <w:t>щості для дослідників і читачів.</w:t>
      </w:r>
    </w:p>
    <w:p w14:paraId="58932CD5" w14:textId="77777777" w:rsidR="00C41E7E" w:rsidRPr="00BE50D6" w:rsidRDefault="00C41E7E" w:rsidP="000365DC">
      <w:pPr>
        <w:ind w:firstLine="720"/>
        <w:jc w:val="both"/>
        <w:rPr>
          <w:rFonts w:ascii="Times New Roman" w:hAnsi="Times New Roman" w:cs="Times New Roman"/>
          <w:b/>
          <w:bCs/>
          <w:color w:val="000000" w:themeColor="text1"/>
          <w:sz w:val="24"/>
          <w:szCs w:val="24"/>
          <w:lang w:val="uk-UA"/>
        </w:rPr>
      </w:pPr>
    </w:p>
    <w:p w14:paraId="378FAAD8" w14:textId="56683238" w:rsidR="00A92941" w:rsidRPr="00BE50D6" w:rsidRDefault="00C716C5" w:rsidP="009C27BE">
      <w:pPr>
        <w:ind w:firstLine="720"/>
        <w:jc w:val="center"/>
        <w:rPr>
          <w:rFonts w:ascii="Times New Roman" w:hAnsi="Times New Roman" w:cs="Times New Roman"/>
          <w:b/>
          <w:bCs/>
          <w:color w:val="000000" w:themeColor="text1"/>
          <w:sz w:val="24"/>
          <w:szCs w:val="24"/>
          <w:lang w:val="uk-UA"/>
        </w:rPr>
      </w:pPr>
      <w:r w:rsidRPr="00BE50D6">
        <w:rPr>
          <w:rFonts w:ascii="Times New Roman" w:hAnsi="Times New Roman" w:cs="Times New Roman"/>
          <w:b/>
          <w:bCs/>
          <w:color w:val="000000" w:themeColor="text1"/>
          <w:sz w:val="24"/>
          <w:szCs w:val="24"/>
          <w:lang w:val="uk-UA"/>
        </w:rPr>
        <w:t>3</w:t>
      </w:r>
      <w:r w:rsidR="00A92941" w:rsidRPr="00BE50D6">
        <w:rPr>
          <w:rFonts w:ascii="Times New Roman" w:hAnsi="Times New Roman" w:cs="Times New Roman"/>
          <w:b/>
          <w:bCs/>
          <w:color w:val="000000" w:themeColor="text1"/>
          <w:sz w:val="24"/>
          <w:szCs w:val="24"/>
          <w:lang w:val="uk-UA"/>
        </w:rPr>
        <w:t>. </w:t>
      </w:r>
      <w:r w:rsidR="009C27BE" w:rsidRPr="00BE50D6">
        <w:rPr>
          <w:rFonts w:ascii="Times New Roman" w:hAnsi="Times New Roman" w:cs="Times New Roman"/>
          <w:b/>
          <w:bCs/>
          <w:color w:val="000000" w:themeColor="text1"/>
          <w:sz w:val="24"/>
          <w:szCs w:val="24"/>
          <w:lang w:val="uk-UA"/>
        </w:rPr>
        <w:t>ПРИНЦИПИ РЕДАКЦІЙНОЇ ПОЛІТИКИ</w:t>
      </w:r>
    </w:p>
    <w:p w14:paraId="765B622F" w14:textId="77777777" w:rsidR="00536A8E" w:rsidRPr="00BE50D6" w:rsidRDefault="00536A8E" w:rsidP="009C27BE">
      <w:pPr>
        <w:ind w:firstLine="720"/>
        <w:jc w:val="center"/>
        <w:rPr>
          <w:rFonts w:ascii="Times New Roman" w:hAnsi="Times New Roman" w:cs="Times New Roman"/>
          <w:b/>
          <w:bCs/>
          <w:color w:val="000000" w:themeColor="text1"/>
          <w:sz w:val="24"/>
          <w:szCs w:val="24"/>
          <w:lang w:val="uk-UA"/>
        </w:rPr>
      </w:pPr>
    </w:p>
    <w:p w14:paraId="603041BC" w14:textId="7A321980" w:rsidR="00074B41" w:rsidRPr="00BE50D6" w:rsidRDefault="00C716C5" w:rsidP="00074B41">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shd w:val="clear" w:color="auto" w:fill="FFFFFF"/>
          <w:lang w:val="uk-UA"/>
        </w:rPr>
        <w:t>3</w:t>
      </w:r>
      <w:r w:rsidR="00744719" w:rsidRPr="00BE50D6">
        <w:rPr>
          <w:rFonts w:ascii="Times New Roman" w:hAnsi="Times New Roman" w:cs="Times New Roman"/>
          <w:color w:val="000000" w:themeColor="text1"/>
          <w:sz w:val="24"/>
          <w:szCs w:val="24"/>
          <w:shd w:val="clear" w:color="auto" w:fill="FFFFFF"/>
          <w:lang w:val="uk-UA"/>
        </w:rPr>
        <w:t>.1. </w:t>
      </w:r>
      <w:r w:rsidR="00074B41" w:rsidRPr="00BE50D6">
        <w:rPr>
          <w:rFonts w:ascii="Times New Roman" w:hAnsi="Times New Roman" w:cs="Times New Roman"/>
          <w:color w:val="000000" w:themeColor="text1"/>
          <w:sz w:val="24"/>
          <w:szCs w:val="24"/>
          <w:shd w:val="clear" w:color="auto" w:fill="FFFFFF"/>
          <w:lang w:val="uk-UA"/>
        </w:rPr>
        <w:t>Редакційні колегії серій наукового видання «Вісник Маріупольського державного університету»  у своїй діяльності дотримуються етичних норм, прийнятих міжнародним науковим співтовариством, рекомендацій та стандартів Комітету з етики публікацій (СОРЕ) – Committee on Publication Ethics (</w:t>
      </w:r>
      <w:hyperlink r:id="rId10" w:history="1">
        <w:r w:rsidR="00074B41" w:rsidRPr="00BE50D6">
          <w:rPr>
            <w:rStyle w:val="a3"/>
            <w:rFonts w:ascii="Times New Roman" w:hAnsi="Times New Roman" w:cs="Times New Roman"/>
            <w:color w:val="000000" w:themeColor="text1"/>
            <w:sz w:val="24"/>
            <w:szCs w:val="24"/>
            <w:shd w:val="clear" w:color="auto" w:fill="FFFFFF"/>
            <w:lang w:val="uk-UA"/>
          </w:rPr>
          <w:t>http://publicationethics.org/</w:t>
        </w:r>
      </w:hyperlink>
      <w:r w:rsidR="00074B41" w:rsidRPr="00BE50D6">
        <w:rPr>
          <w:rFonts w:ascii="Times New Roman" w:hAnsi="Times New Roman" w:cs="Times New Roman"/>
          <w:color w:val="000000" w:themeColor="text1"/>
          <w:sz w:val="24"/>
          <w:szCs w:val="24"/>
          <w:shd w:val="clear" w:color="auto" w:fill="FFFFFF"/>
          <w:lang w:val="uk-UA"/>
        </w:rPr>
        <w:t>), видавництва Elsevier, міжнародних стандартів для редакторів та авторів – International standards for editors and authors (</w:t>
      </w:r>
      <w:hyperlink r:id="rId11" w:history="1">
        <w:r w:rsidR="00074B41" w:rsidRPr="00BE50D6">
          <w:rPr>
            <w:rStyle w:val="a3"/>
            <w:rFonts w:ascii="Times New Roman" w:hAnsi="Times New Roman" w:cs="Times New Roman"/>
            <w:color w:val="000000" w:themeColor="text1"/>
            <w:sz w:val="24"/>
            <w:szCs w:val="24"/>
            <w:shd w:val="clear" w:color="auto" w:fill="FFFFFF"/>
            <w:lang w:val="uk-UA"/>
          </w:rPr>
          <w:t>http://publicationethics.org/resources/international-standards</w:t>
        </w:r>
      </w:hyperlink>
      <w:r w:rsidR="00074B41" w:rsidRPr="00BE50D6">
        <w:rPr>
          <w:rFonts w:ascii="Times New Roman" w:hAnsi="Times New Roman" w:cs="Times New Roman"/>
          <w:color w:val="000000" w:themeColor="text1"/>
          <w:sz w:val="24"/>
          <w:szCs w:val="24"/>
          <w:shd w:val="clear" w:color="auto" w:fill="FFFFFF"/>
          <w:lang w:val="uk-UA"/>
        </w:rPr>
        <w:t>), а також Етичного кодексу ученого України (</w:t>
      </w:r>
      <w:r w:rsidR="0094125F" w:rsidRPr="00BE50D6">
        <w:rPr>
          <w:rFonts w:ascii="Times New Roman" w:hAnsi="Times New Roman" w:cs="Times New Roman"/>
          <w:color w:val="000000" w:themeColor="text1"/>
          <w:sz w:val="24"/>
          <w:szCs w:val="24"/>
          <w:lang w:val="uk-UA"/>
        </w:rPr>
        <w:t>https://zakon.rada.gov.ua/rada/show/v0002550-09#Text</w:t>
      </w:r>
      <w:r w:rsidR="00074B41" w:rsidRPr="00BE50D6">
        <w:rPr>
          <w:rFonts w:ascii="Times New Roman" w:hAnsi="Times New Roman" w:cs="Times New Roman"/>
          <w:color w:val="000000" w:themeColor="text1"/>
          <w:sz w:val="24"/>
          <w:szCs w:val="24"/>
          <w:shd w:val="clear" w:color="auto" w:fill="FFFFFF"/>
          <w:lang w:val="uk-UA"/>
        </w:rPr>
        <w:t>).</w:t>
      </w:r>
      <w:r w:rsidR="00074B41" w:rsidRPr="00BE50D6">
        <w:rPr>
          <w:rFonts w:ascii="Times New Roman" w:hAnsi="Times New Roman" w:cs="Times New Roman"/>
          <w:color w:val="000000" w:themeColor="text1"/>
          <w:sz w:val="24"/>
          <w:szCs w:val="24"/>
          <w:lang w:val="uk-UA"/>
        </w:rPr>
        <w:t xml:space="preserve"> </w:t>
      </w:r>
    </w:p>
    <w:p w14:paraId="0DCA3076" w14:textId="7D72129C" w:rsidR="00074B41" w:rsidRPr="00BE50D6" w:rsidRDefault="00C716C5" w:rsidP="00074B41">
      <w:pPr>
        <w:ind w:firstLine="720"/>
        <w:jc w:val="both"/>
        <w:rPr>
          <w:rFonts w:ascii="Times New Roman" w:hAnsi="Times New Roman" w:cs="Times New Roman"/>
          <w:color w:val="000000" w:themeColor="text1"/>
          <w:sz w:val="24"/>
          <w:szCs w:val="24"/>
          <w:shd w:val="clear" w:color="auto" w:fill="FFFFFF"/>
          <w:lang w:val="uk-UA"/>
        </w:rPr>
      </w:pPr>
      <w:r w:rsidRPr="00BE50D6">
        <w:rPr>
          <w:rFonts w:ascii="Times New Roman" w:hAnsi="Times New Roman" w:cs="Times New Roman"/>
          <w:color w:val="000000" w:themeColor="text1"/>
          <w:sz w:val="24"/>
          <w:szCs w:val="24"/>
          <w:shd w:val="clear" w:color="auto" w:fill="FFFFFF"/>
          <w:lang w:val="uk-UA"/>
        </w:rPr>
        <w:t>3</w:t>
      </w:r>
      <w:r w:rsidR="00744719" w:rsidRPr="00BE50D6">
        <w:rPr>
          <w:rFonts w:ascii="Times New Roman" w:hAnsi="Times New Roman" w:cs="Times New Roman"/>
          <w:color w:val="000000" w:themeColor="text1"/>
          <w:sz w:val="24"/>
          <w:szCs w:val="24"/>
          <w:shd w:val="clear" w:color="auto" w:fill="FFFFFF"/>
          <w:lang w:val="uk-UA"/>
        </w:rPr>
        <w:t>.2. </w:t>
      </w:r>
      <w:r w:rsidR="00074B41" w:rsidRPr="00BE50D6">
        <w:rPr>
          <w:rFonts w:ascii="Times New Roman" w:hAnsi="Times New Roman" w:cs="Times New Roman"/>
          <w:color w:val="000000" w:themeColor="text1"/>
          <w:sz w:val="24"/>
          <w:szCs w:val="24"/>
          <w:shd w:val="clear" w:color="auto" w:fill="FFFFFF"/>
          <w:lang w:val="uk-UA"/>
        </w:rPr>
        <w:t>Політика видання полягає у формуванні на його сторінках сучасної наукової думки вітчизняних та закордонних вчених щодо новітніх досягнень та актуальних проблем науки. У зв’язку з цим редакційні колегії при розгляді статей керуються виключно їх науковою новизною, теоретичною цінністю та практичним внеском у розвиток науки, незалежно від посади автора, його вченого звання, віку, національності, статі, релігійних та політичних поглядів.</w:t>
      </w:r>
      <w:r w:rsidR="002D43CC" w:rsidRPr="00BE50D6">
        <w:rPr>
          <w:rFonts w:ascii="Times New Roman" w:hAnsi="Times New Roman" w:cs="Times New Roman"/>
          <w:color w:val="000000" w:themeColor="text1"/>
          <w:sz w:val="24"/>
          <w:szCs w:val="24"/>
          <w:shd w:val="clear" w:color="auto" w:fill="FFFFFF"/>
          <w:lang w:val="uk-UA"/>
        </w:rPr>
        <w:t xml:space="preserve"> </w:t>
      </w:r>
    </w:p>
    <w:p w14:paraId="3E234119" w14:textId="68A9E005" w:rsidR="002B6665" w:rsidRPr="00BE50D6" w:rsidRDefault="00C716C5" w:rsidP="48806AAF">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3</w:t>
      </w:r>
      <w:r w:rsidR="48806AAF" w:rsidRPr="00BE50D6">
        <w:rPr>
          <w:rFonts w:ascii="Times New Roman" w:eastAsia="Times New Roman" w:hAnsi="Times New Roman" w:cs="Times New Roman"/>
          <w:color w:val="000000" w:themeColor="text1"/>
          <w:sz w:val="24"/>
          <w:szCs w:val="24"/>
          <w:lang w:val="uk-UA" w:eastAsia="en-US"/>
        </w:rPr>
        <w:t xml:space="preserve">.3. Редакційна політика </w:t>
      </w:r>
      <w:r w:rsidR="00ED516D" w:rsidRPr="00BE50D6">
        <w:rPr>
          <w:rFonts w:ascii="Times New Roman" w:eastAsia="Times New Roman" w:hAnsi="Times New Roman" w:cs="Times New Roman"/>
          <w:color w:val="000000" w:themeColor="text1"/>
          <w:sz w:val="24"/>
          <w:szCs w:val="24"/>
          <w:lang w:val="uk-UA" w:eastAsia="en-US"/>
        </w:rPr>
        <w:t>Видання</w:t>
      </w:r>
      <w:r w:rsidR="48806AAF" w:rsidRPr="00BE50D6">
        <w:rPr>
          <w:rFonts w:ascii="Times New Roman" w:eastAsia="Times New Roman" w:hAnsi="Times New Roman" w:cs="Times New Roman"/>
          <w:color w:val="000000" w:themeColor="text1"/>
          <w:sz w:val="24"/>
          <w:szCs w:val="24"/>
          <w:lang w:val="uk-UA" w:eastAsia="en-US"/>
        </w:rPr>
        <w:t xml:space="preserve"> оприлюднюється на </w:t>
      </w:r>
      <w:r w:rsidR="00ED516D" w:rsidRPr="00BE50D6">
        <w:rPr>
          <w:rFonts w:ascii="Times New Roman" w:eastAsia="Times New Roman" w:hAnsi="Times New Roman" w:cs="Times New Roman"/>
          <w:color w:val="000000" w:themeColor="text1"/>
          <w:sz w:val="24"/>
          <w:szCs w:val="24"/>
          <w:lang w:val="uk-UA" w:eastAsia="en-US"/>
        </w:rPr>
        <w:t>веб-</w:t>
      </w:r>
      <w:r w:rsidR="009C27BE" w:rsidRPr="00BE50D6">
        <w:rPr>
          <w:rFonts w:ascii="Times New Roman" w:eastAsia="Times New Roman" w:hAnsi="Times New Roman" w:cs="Times New Roman"/>
          <w:color w:val="000000" w:themeColor="text1"/>
          <w:sz w:val="24"/>
          <w:szCs w:val="24"/>
          <w:lang w:val="uk-UA" w:eastAsia="en-US"/>
        </w:rPr>
        <w:t>сайті МДУ</w:t>
      </w:r>
      <w:r w:rsidR="48806AAF" w:rsidRPr="00BE50D6">
        <w:rPr>
          <w:rFonts w:ascii="Times New Roman" w:eastAsia="Times New Roman" w:hAnsi="Times New Roman" w:cs="Times New Roman"/>
          <w:color w:val="000000" w:themeColor="text1"/>
          <w:sz w:val="24"/>
          <w:szCs w:val="24"/>
          <w:lang w:val="uk-UA" w:eastAsia="en-US"/>
        </w:rPr>
        <w:t xml:space="preserve"> та базується на таких принципах: </w:t>
      </w:r>
    </w:p>
    <w:p w14:paraId="69853C96"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об’єктивність та неупередженість у відборі статей з метою їх публікації; </w:t>
      </w:r>
    </w:p>
    <w:p w14:paraId="377244E6"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висока вимогливість до якості наукових досліджень; </w:t>
      </w:r>
    </w:p>
    <w:p w14:paraId="35C9EF71"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обов’язкове рецензування статей; </w:t>
      </w:r>
    </w:p>
    <w:p w14:paraId="1EF38B42"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колегіальність у прийнятті рішень щодо публікації статей; </w:t>
      </w:r>
    </w:p>
    <w:p w14:paraId="00322837"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доступність та оперативність у спілкуванні з авторами; </w:t>
      </w:r>
    </w:p>
    <w:p w14:paraId="1F3D732A"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суворе дотримання авторських та суміжних прав; </w:t>
      </w:r>
    </w:p>
    <w:p w14:paraId="1377DA0B" w14:textId="77777777" w:rsidR="002B6665" w:rsidRPr="00BE50D6" w:rsidRDefault="002B6665" w:rsidP="002B6665">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суворе дотримання графіку виходу журналу. </w:t>
      </w:r>
    </w:p>
    <w:p w14:paraId="59D48D6A" w14:textId="7D56B960"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3.4.</w:t>
      </w:r>
      <w:r w:rsidR="00C716C5" w:rsidRPr="00BE50D6">
        <w:rPr>
          <w:color w:val="000000" w:themeColor="text1"/>
        </w:rPr>
        <w:t>Видання веде систематичну роботу, направлену на його включення до міжнародних електронних бібліотек, каталогів та наукометричних баз з метою входження в світовий науковий інформаційний простір, підвищення рейтингу журналу та індексів цитування його авторів.</w:t>
      </w:r>
    </w:p>
    <w:p w14:paraId="4A41FBB7" w14:textId="5B82F989"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lastRenderedPageBreak/>
        <w:t xml:space="preserve">3.5. </w:t>
      </w:r>
      <w:r w:rsidR="00C716C5" w:rsidRPr="00BE50D6">
        <w:rPr>
          <w:color w:val="000000" w:themeColor="text1"/>
        </w:rPr>
        <w:t>Члени редколегії категорично засуджують прояви плагіату в статтях як порушення авторських прав і наукової етики та вживають всіх можливих заходів для його недопущення. Важливим є дотримання норм етичної поведінки для всіх учасників процесу публікації: автора (-ів), редактора, рецензентів, засновника видання, читача.  </w:t>
      </w:r>
    </w:p>
    <w:p w14:paraId="60627E02" w14:textId="022F25C8"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rStyle w:val="ad"/>
          <w:color w:val="000000" w:themeColor="text1"/>
        </w:rPr>
        <w:t xml:space="preserve">3.6. </w:t>
      </w:r>
      <w:r w:rsidR="00C716C5" w:rsidRPr="00BE50D6">
        <w:rPr>
          <w:rStyle w:val="ad"/>
          <w:color w:val="000000" w:themeColor="text1"/>
        </w:rPr>
        <w:t>Етичні з</w:t>
      </w:r>
      <w:r w:rsidRPr="00BE50D6">
        <w:rPr>
          <w:rStyle w:val="ad"/>
          <w:color w:val="000000" w:themeColor="text1"/>
        </w:rPr>
        <w:t>обов'язання редакційної колегії:</w:t>
      </w:r>
    </w:p>
    <w:p w14:paraId="3D890D76" w14:textId="657ECE48"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Редакційна колегія несе відповідальність за видання, винесення справедливих та неупереджених рішень, забезпечення добросовісного процесу рецензування і недопущення розповсюдження іншим особам інформації, пов’язаної зі змістом рукописів, переданих на рецензування, крім осіб, які беруть участь у її фаховій оцінці.</w:t>
      </w:r>
    </w:p>
    <w:p w14:paraId="4DD62F93" w14:textId="583E6B79"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Всі подані до редколегії авторські матеріали мають бути такими, що не публікувалися раніше, і підлягають ретельному відбору і рецензуванню. Редколегія під керівництвом відповідального редактора керується достовірністю поданих даних та науковою значимістю поданих матеріалів, виносить неупереджені рішення, незалежні від комерційних чи інших інтересів, забезпечує чесний і об’єктивний процес рецензування.</w:t>
      </w:r>
    </w:p>
    <w:p w14:paraId="2CEBEDB9" w14:textId="3E67C45C"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Всі члени редакційної колегії є рецензентами. Редколегія залишає за собою право відхиляти статті, якщо вони не відповідають тематиці видання, неприйнятні до друку через низьку якість, або повертати їх авторам на доопрацювання відповідно до зауважень рецензентів. За редколегією залишається право направити рукопис на розгляд сторонньому рецензенту, групі рецензентів, а також право вилучити вже надруковану статтю в разі виявлення порушення будь-чиїх прав або загальноприйнятих норм наукової етики. Про факт вилучення статті інформується установа / організація /заклад, де було виконано дослідження, а також автор. Запобігання протизаконним публікаціям є відповідальністю кожного з учасників процесу публікації.</w:t>
      </w:r>
    </w:p>
    <w:p w14:paraId="720BAB72" w14:textId="34632873"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 xml:space="preserve">Рецензування всіх матеріалів, що прийняті до розгляду, є сліпим: рецензенту не повідомляється ім’я автора, чиї матеріали він рецензує, а автору не повідомляються відомості про рецензента. Однак, у разі виникнення у рецензента зауважень до змісту роботи, сумнівів у достовірності або точності окремих даних, редакційна колегія </w:t>
      </w:r>
      <w:r w:rsidR="00C716C5" w:rsidRPr="00BE50D6">
        <w:rPr>
          <w:strike/>
          <w:color w:val="000000" w:themeColor="text1"/>
        </w:rPr>
        <w:t>надасть</w:t>
      </w:r>
      <w:r w:rsidR="001B2274" w:rsidRPr="00BE50D6">
        <w:rPr>
          <w:strike/>
          <w:color w:val="000000" w:themeColor="text1"/>
        </w:rPr>
        <w:t xml:space="preserve"> </w:t>
      </w:r>
      <w:r w:rsidR="001B2274" w:rsidRPr="00BE50D6">
        <w:rPr>
          <w:color w:val="000000" w:themeColor="text1"/>
        </w:rPr>
        <w:t xml:space="preserve">може надати / надає </w:t>
      </w:r>
      <w:r w:rsidR="00C716C5" w:rsidRPr="00BE50D6">
        <w:rPr>
          <w:color w:val="000000" w:themeColor="text1"/>
        </w:rPr>
        <w:t>можливість автору надати пояснення або уточнення.</w:t>
      </w:r>
    </w:p>
    <w:p w14:paraId="44BD1B11" w14:textId="2D6D6289"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Редколегія гарантує, що матеріали, не прийняті до друку, не будуть використані в особистих інтересах членів редакційної колегії без письмової згоди автора.</w:t>
      </w:r>
    </w:p>
    <w:p w14:paraId="25C42F52" w14:textId="6C31DAFA"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Редакційна колегія відкрита до співпраці та діалогу з усіма авторами, рецензентами, читачами з питань публікації матеріалів (у тому числі щодо внесення змін та виправлень до опублікованих матеріалів, публікації спростувань та/або вибачень) та вживання заходів для відновлення порушених прав.</w:t>
      </w:r>
    </w:p>
    <w:p w14:paraId="725835F3" w14:textId="469C700D"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rStyle w:val="ad"/>
          <w:color w:val="000000" w:themeColor="text1"/>
        </w:rPr>
        <w:t>3.7. Етичні зобов'язання рецензентів</w:t>
      </w:r>
    </w:p>
    <w:p w14:paraId="3D1AB153" w14:textId="50BF75C6" w:rsidR="00C716C5" w:rsidRPr="00BE50D6" w:rsidRDefault="00C716C5"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Рецензування здійснюється </w:t>
      </w:r>
      <w:r w:rsidR="007F7E27" w:rsidRPr="00BE50D6">
        <w:rPr>
          <w:color w:val="000000" w:themeColor="text1"/>
        </w:rPr>
        <w:t>вченими</w:t>
      </w:r>
      <w:r w:rsidRPr="00BE50D6">
        <w:rPr>
          <w:color w:val="000000" w:themeColor="text1"/>
        </w:rPr>
        <w:t xml:space="preserve">, що мають науковий ступінь не нижче кандидата наук (доктора філософії), достатній досвід роботи у сфері філології та публікації за відповідним напрямком. Експертна оцінка повинна допомагати автору поліпшити якість тексту статті, а відповідальному редактору і редакційній колегії – ухвалити </w:t>
      </w:r>
      <w:r w:rsidR="007F7E27" w:rsidRPr="00BE50D6">
        <w:rPr>
          <w:color w:val="000000" w:themeColor="text1"/>
        </w:rPr>
        <w:t xml:space="preserve"> щодо рекомендації до</w:t>
      </w:r>
      <w:r w:rsidRPr="00BE50D6">
        <w:rPr>
          <w:color w:val="000000" w:themeColor="text1"/>
        </w:rPr>
        <w:t xml:space="preserve"> публікаці</w:t>
      </w:r>
      <w:r w:rsidR="007F7E27" w:rsidRPr="00BE50D6">
        <w:rPr>
          <w:color w:val="000000" w:themeColor="text1"/>
        </w:rPr>
        <w:t>ї</w:t>
      </w:r>
      <w:r w:rsidRPr="00BE50D6">
        <w:rPr>
          <w:color w:val="000000" w:themeColor="text1"/>
        </w:rPr>
        <w:t xml:space="preserve"> Рецензент здійснює наукову експертизу авторських матеріалів, внаслідок чого його дії повинні носити неупереджений характер, що полягає у дотриманні наступних принципів:</w:t>
      </w:r>
    </w:p>
    <w:p w14:paraId="44119558" w14:textId="60E3AA0B" w:rsidR="00C716C5" w:rsidRPr="00BE50D6" w:rsidRDefault="009C27BE"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 xml:space="preserve">- </w:t>
      </w:r>
      <w:r w:rsidR="00C716C5" w:rsidRPr="00BE50D6">
        <w:rPr>
          <w:color w:val="000000" w:themeColor="text1"/>
        </w:rPr>
        <w:t>Авторський матеріал (рукопис), що прийнято для рецензування, має розглядатися як конфіденційний документ, який не можна передавати для ознайомлення чи обговорення третім особам, які не мають на те повноважень від редакційної колегії. Рецензент зобов’язаний своєчасно надати рецензію на рукопис.</w:t>
      </w:r>
    </w:p>
    <w:p w14:paraId="719B22CA" w14:textId="3AE6CA81"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Рецензент зобов’язаний давати об’єктивну і аргументовану оцінку викладеним результатам дослідження. Усі зауваження, що надаються рецензентом, повинні бути обґрунтовані та коректні й не можуть зачіпати особистості автора. Персональна критика автора є неприйнятною.</w:t>
      </w:r>
    </w:p>
    <w:p w14:paraId="679286B5" w14:textId="168A097A"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Неопубліковані дані (відомості), отримані з представлених до розгляду авторських рукописів, не повинні використовуватися рецензентом для особистих цілей.</w:t>
      </w:r>
    </w:p>
    <w:p w14:paraId="7B46BA2C" w14:textId="343FD2B9"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Рецензент, який має сумніви у своїй здатності забезпечити якісне, неупереджене та об’єктивне рецензування авторського рукопису (через відсутність </w:t>
      </w:r>
      <w:r w:rsidR="000C435A" w:rsidRPr="00BE50D6">
        <w:rPr>
          <w:color w:val="000000" w:themeColor="text1"/>
        </w:rPr>
        <w:t>д</w:t>
      </w:r>
      <w:r w:rsidR="000C435A" w:rsidRPr="00BE50D6">
        <w:rPr>
          <w:color w:val="000000" w:themeColor="text1"/>
          <w:spacing w:val="2"/>
          <w:shd w:val="clear" w:color="auto" w:fill="FFFFFF"/>
        </w:rPr>
        <w:t>остатнього досвіду та належної компетентності із досліджуваної у Серії проблематики</w:t>
      </w:r>
      <w:r w:rsidR="00C716C5" w:rsidRPr="00BE50D6">
        <w:rPr>
          <w:color w:val="000000" w:themeColor="text1"/>
        </w:rPr>
        <w:t xml:space="preserve">, наявність конфлікту </w:t>
      </w:r>
      <w:r w:rsidR="00C716C5" w:rsidRPr="00BE50D6">
        <w:rPr>
          <w:color w:val="000000" w:themeColor="text1"/>
        </w:rPr>
        <w:lastRenderedPageBreak/>
        <w:t>інтересів з автором або установою, організацією, закладом), повинен повідомити про це редакційну колегію з проханням виключити його з процесу рецензування даного рукопису. Рукопис невідкладно повертається до редколегії.</w:t>
      </w:r>
    </w:p>
    <w:p w14:paraId="636123D1" w14:textId="1BB87ED5"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Рецензент повинен звернути увагу редакційної колегії на будь-яку істотну схожість між наданим йому на оцінювання рукописом і будь-якою іншою опублікованою статтею або рукописом, на некоректність оформлення текстових запозичень або відсутність посилань на інших авторів.  </w:t>
      </w:r>
    </w:p>
    <w:p w14:paraId="20A7F041" w14:textId="0248B464"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rStyle w:val="ad"/>
          <w:color w:val="000000" w:themeColor="text1"/>
        </w:rPr>
        <w:t>3.8. Етичні зобов'язання авторів</w:t>
      </w:r>
    </w:p>
    <w:p w14:paraId="65B8B398" w14:textId="3E69ACE6"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Авторські матеріали (рукописи), що подаються до редакційної колегії, мають бути оформлені відповідно до встановлених вимог. Інформаційні матеріали для авторів з питань друку публікацій, зокрема вимоги до оформлення статей, порядок їх надсилання до редколегії та ін., розміщені на сайті видання у відповідній рубриці.</w:t>
      </w:r>
    </w:p>
    <w:p w14:paraId="79CEC115" w14:textId="5C930E18"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Автори зобов’язані дотримуватися законодавства України про захист прав інтелектуальної власності, а також принципів наукової етики. Критика робіт дослідників-опонентів за темою дослідження має висловлюватися коректно і обґрунтовано і у жодному випадку не може мати особистісний характер.</w:t>
      </w:r>
    </w:p>
    <w:p w14:paraId="0BD22DEE" w14:textId="1BA9FBAC"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Автори гарантують, що подані до редакційної колегії матеріали раніше не публікували та не перебувають на розгляді в інших виданнях, і гарантують, що до переліку авторів включені лише ті та усі ті дослідники, що зробили істотний внесок у створення матеріалів; також автори гарантують, що усі співавтори погодили кінцевий варіант рукопису та передачу його на розгляд редакційної колегії.</w:t>
      </w:r>
    </w:p>
    <w:p w14:paraId="1938BB23" w14:textId="250218E2"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Автори несуть відповідальність за точність і повноту посилань, у т.ч. посилань на власні попередні праці. Посилання оформляються відповідно до встановлених вимог. Плагіат у будь-якій формі неприпустимий.</w:t>
      </w:r>
    </w:p>
    <w:p w14:paraId="306FDF9E" w14:textId="4F985734"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Автори повинні сприяти редакційній колегії у підготовці матеріалів до друку, зокрема, невідкладно повідомляти про усі самостійно виявлені помилки та неточності, надавати на запитувані редколегією пояснення та підтвердження.</w:t>
      </w:r>
    </w:p>
    <w:p w14:paraId="4EE28930" w14:textId="1C3E6680"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color w:val="000000" w:themeColor="text1"/>
        </w:rPr>
        <w:t>-</w:t>
      </w:r>
      <w:r w:rsidR="00C716C5" w:rsidRPr="00BE50D6">
        <w:rPr>
          <w:color w:val="000000" w:themeColor="text1"/>
        </w:rPr>
        <w:t xml:space="preserve"> Автори повинні попереджати редакційну колегію про існування будь-якого реального чи потенційного конфлікту інтересів, що може вплинути на оцінку та / або інтерпретацію рукопису. Автори повинні розкривати джерела фінансової (державні програми, гранти, конкурсні проекти тощо) та іншої підтримки рукопису, якщо такі є.  </w:t>
      </w:r>
    </w:p>
    <w:p w14:paraId="63B5D9A4" w14:textId="317FDD33" w:rsidR="00C716C5" w:rsidRPr="00BE50D6" w:rsidRDefault="000838F2" w:rsidP="00C716C5">
      <w:pPr>
        <w:pStyle w:val="ac"/>
        <w:shd w:val="clear" w:color="auto" w:fill="FFFFFF"/>
        <w:spacing w:before="0" w:beforeAutospacing="0" w:after="0" w:afterAutospacing="0"/>
        <w:ind w:firstLine="709"/>
        <w:jc w:val="both"/>
        <w:rPr>
          <w:color w:val="000000" w:themeColor="text1"/>
        </w:rPr>
      </w:pPr>
      <w:r w:rsidRPr="00BE50D6">
        <w:rPr>
          <w:rStyle w:val="ad"/>
          <w:color w:val="000000" w:themeColor="text1"/>
        </w:rPr>
        <w:t xml:space="preserve">3.9. </w:t>
      </w:r>
      <w:r w:rsidR="00C716C5" w:rsidRPr="00BE50D6">
        <w:rPr>
          <w:rStyle w:val="ad"/>
          <w:color w:val="000000" w:themeColor="text1"/>
        </w:rPr>
        <w:t>І</w:t>
      </w:r>
      <w:r w:rsidRPr="00BE50D6">
        <w:rPr>
          <w:rStyle w:val="ad"/>
          <w:color w:val="000000" w:themeColor="text1"/>
        </w:rPr>
        <w:t>нші питання публікаційної етики</w:t>
      </w:r>
    </w:p>
    <w:p w14:paraId="526B554C" w14:textId="5098F392" w:rsidR="00C716C5" w:rsidRPr="00BE50D6" w:rsidRDefault="000838F2" w:rsidP="000838F2">
      <w:pPr>
        <w:ind w:firstLine="709"/>
        <w:jc w:val="both"/>
        <w:rPr>
          <w:rFonts w:ascii="Times New Roman" w:eastAsia="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 </w:t>
      </w:r>
      <w:r w:rsidR="00C716C5" w:rsidRPr="00BE50D6">
        <w:rPr>
          <w:rFonts w:ascii="Times New Roman" w:hAnsi="Times New Roman" w:cs="Times New Roman"/>
          <w:color w:val="000000" w:themeColor="text1"/>
          <w:sz w:val="24"/>
          <w:szCs w:val="24"/>
          <w:lang w:val="uk-UA"/>
        </w:rPr>
        <w:t>Публікація матеріалів здійснюється у порядку черговості їх отримання.</w:t>
      </w:r>
    </w:p>
    <w:p w14:paraId="7AB433F3" w14:textId="2B6F13AA" w:rsidR="00C716C5" w:rsidRPr="00BE50D6" w:rsidRDefault="000838F2" w:rsidP="00A86EA2">
      <w:pPr>
        <w:pStyle w:val="ac"/>
        <w:shd w:val="clear" w:color="auto" w:fill="FFFFFF"/>
        <w:spacing w:before="0" w:beforeAutospacing="0" w:after="0" w:afterAutospacing="0"/>
        <w:ind w:firstLine="709"/>
        <w:jc w:val="both"/>
        <w:rPr>
          <w:color w:val="000000" w:themeColor="text1"/>
        </w:rPr>
      </w:pPr>
      <w:r w:rsidRPr="00BE50D6">
        <w:rPr>
          <w:color w:val="000000" w:themeColor="text1"/>
        </w:rPr>
        <w:t>- А</w:t>
      </w:r>
      <w:r w:rsidR="00C716C5" w:rsidRPr="00BE50D6">
        <w:rPr>
          <w:color w:val="000000" w:themeColor="text1"/>
        </w:rPr>
        <w:t xml:space="preserve">втори не отримують винагороду (гонорар) за публікацію матеріалів у </w:t>
      </w:r>
      <w:r w:rsidR="00115FD2" w:rsidRPr="00BE50D6">
        <w:rPr>
          <w:color w:val="000000" w:themeColor="text1"/>
        </w:rPr>
        <w:t xml:space="preserve">Серії </w:t>
      </w:r>
      <w:r w:rsidR="00C716C5" w:rsidRPr="00BE50D6">
        <w:rPr>
          <w:rStyle w:val="ae"/>
          <w:color w:val="000000" w:themeColor="text1"/>
        </w:rPr>
        <w:t>Вісник</w:t>
      </w:r>
      <w:r w:rsidR="00115FD2" w:rsidRPr="00BE50D6">
        <w:rPr>
          <w:rStyle w:val="ae"/>
          <w:color w:val="000000" w:themeColor="text1"/>
        </w:rPr>
        <w:t>а</w:t>
      </w:r>
      <w:r w:rsidR="00C716C5" w:rsidRPr="00BE50D6">
        <w:rPr>
          <w:rStyle w:val="ae"/>
          <w:color w:val="000000" w:themeColor="text1"/>
        </w:rPr>
        <w:t xml:space="preserve"> Маріупольського</w:t>
      </w:r>
      <w:r w:rsidR="00C41E7E" w:rsidRPr="00BE50D6">
        <w:rPr>
          <w:rStyle w:val="ae"/>
          <w:color w:val="000000" w:themeColor="text1"/>
        </w:rPr>
        <w:t xml:space="preserve"> державного університету</w:t>
      </w:r>
      <w:r w:rsidR="00C716C5" w:rsidRPr="00BE50D6">
        <w:rPr>
          <w:rStyle w:val="ae"/>
          <w:color w:val="000000" w:themeColor="text1"/>
        </w:rPr>
        <w:t>»</w:t>
      </w:r>
      <w:r w:rsidR="00C716C5" w:rsidRPr="00BE50D6">
        <w:rPr>
          <w:color w:val="000000" w:themeColor="text1"/>
        </w:rPr>
        <w:t>.</w:t>
      </w:r>
    </w:p>
    <w:p w14:paraId="40CCDB81" w14:textId="1E7C190D" w:rsidR="000838F2" w:rsidRPr="00BE50D6" w:rsidRDefault="000838F2" w:rsidP="000838F2">
      <w:pPr>
        <w:ind w:firstLine="567"/>
        <w:jc w:val="both"/>
        <w:rPr>
          <w:rFonts w:ascii="Times New Roman" w:hAnsi="Times New Roman"/>
          <w:color w:val="000000" w:themeColor="text1"/>
          <w:sz w:val="24"/>
          <w:szCs w:val="24"/>
          <w:lang w:val="uk-UA"/>
        </w:rPr>
      </w:pPr>
      <w:r w:rsidRPr="00BE50D6">
        <w:rPr>
          <w:color w:val="000000" w:themeColor="text1"/>
          <w:lang w:val="uk-UA"/>
        </w:rPr>
        <w:t xml:space="preserve">- </w:t>
      </w:r>
      <w:r w:rsidRPr="00BE50D6">
        <w:rPr>
          <w:rFonts w:ascii="Times New Roman" w:hAnsi="Times New Roman"/>
          <w:color w:val="000000" w:themeColor="text1"/>
          <w:sz w:val="24"/>
          <w:szCs w:val="24"/>
          <w:lang w:val="uk-UA"/>
        </w:rPr>
        <w:t>Джерелом фінансування</w:t>
      </w:r>
      <w:r w:rsidR="00115FD2" w:rsidRPr="00BE50D6">
        <w:rPr>
          <w:rFonts w:ascii="Times New Roman" w:hAnsi="Times New Roman"/>
          <w:color w:val="000000" w:themeColor="text1"/>
          <w:sz w:val="24"/>
          <w:szCs w:val="24"/>
          <w:lang w:val="uk-UA"/>
        </w:rPr>
        <w:t xml:space="preserve"> В</w:t>
      </w:r>
      <w:r w:rsidRPr="00BE50D6">
        <w:rPr>
          <w:rFonts w:ascii="Times New Roman" w:hAnsi="Times New Roman"/>
          <w:color w:val="000000" w:themeColor="text1"/>
          <w:sz w:val="24"/>
          <w:szCs w:val="24"/>
          <w:lang w:val="uk-UA"/>
        </w:rPr>
        <w:t>идання є авторські збори.</w:t>
      </w:r>
    </w:p>
    <w:p w14:paraId="7999E3E4" w14:textId="47272348" w:rsidR="000838F2" w:rsidRPr="00BE50D6" w:rsidRDefault="000838F2" w:rsidP="000838F2">
      <w:pPr>
        <w:ind w:firstLine="567"/>
        <w:jc w:val="both"/>
        <w:rPr>
          <w:rFonts w:ascii="Times New Roman" w:hAnsi="Times New Roman"/>
          <w:color w:val="000000" w:themeColor="text1"/>
          <w:sz w:val="24"/>
          <w:szCs w:val="24"/>
          <w:lang w:val="uk-UA"/>
        </w:rPr>
      </w:pPr>
      <w:r w:rsidRPr="00BE50D6">
        <w:rPr>
          <w:rFonts w:ascii="Times New Roman" w:hAnsi="Times New Roman"/>
          <w:color w:val="000000" w:themeColor="text1"/>
          <w:sz w:val="24"/>
          <w:szCs w:val="24"/>
          <w:lang w:val="uk-UA"/>
        </w:rPr>
        <w:t>- Періодичність видання «Вісник Маріупольського державного університету» - два рази на рік.</w:t>
      </w:r>
    </w:p>
    <w:p w14:paraId="71EC31A5" w14:textId="77777777" w:rsidR="00A92941" w:rsidRPr="00BE50D6" w:rsidRDefault="00A92941" w:rsidP="00A92941">
      <w:pPr>
        <w:ind w:firstLine="720"/>
        <w:jc w:val="both"/>
        <w:rPr>
          <w:rFonts w:ascii="Times New Roman" w:hAnsi="Times New Roman" w:cs="Times New Roman"/>
          <w:color w:val="000000" w:themeColor="text1"/>
          <w:sz w:val="24"/>
          <w:szCs w:val="24"/>
          <w:shd w:val="clear" w:color="auto" w:fill="FFFFFF"/>
          <w:lang w:val="uk-UA"/>
        </w:rPr>
      </w:pPr>
    </w:p>
    <w:p w14:paraId="08252CFE" w14:textId="411F2CE0" w:rsidR="008D5A0A" w:rsidRPr="00BE50D6" w:rsidRDefault="00586C81" w:rsidP="481689C9">
      <w:pPr>
        <w:jc w:val="center"/>
        <w:rPr>
          <w:rFonts w:ascii="Times New Roman" w:eastAsia="Times New Roman" w:hAnsi="Times New Roman" w:cs="Times New Roman"/>
          <w:b/>
          <w:bCs/>
          <w:color w:val="000000" w:themeColor="text1"/>
          <w:sz w:val="24"/>
          <w:szCs w:val="24"/>
          <w:lang w:val="uk-UA" w:eastAsia="en-US"/>
        </w:rPr>
      </w:pPr>
      <w:r w:rsidRPr="00BE50D6">
        <w:rPr>
          <w:rFonts w:ascii="Times New Roman" w:eastAsia="Times New Roman" w:hAnsi="Times New Roman" w:cs="Times New Roman"/>
          <w:b/>
          <w:bCs/>
          <w:color w:val="000000" w:themeColor="text1"/>
          <w:sz w:val="24"/>
          <w:szCs w:val="24"/>
          <w:lang w:val="uk-UA" w:eastAsia="en-US"/>
        </w:rPr>
        <w:t>4</w:t>
      </w:r>
      <w:r w:rsidR="008D5A0A" w:rsidRPr="00BE50D6">
        <w:rPr>
          <w:rFonts w:ascii="Times New Roman" w:eastAsia="Times New Roman" w:hAnsi="Times New Roman" w:cs="Times New Roman"/>
          <w:b/>
          <w:bCs/>
          <w:color w:val="000000" w:themeColor="text1"/>
          <w:sz w:val="24"/>
          <w:szCs w:val="24"/>
          <w:lang w:val="uk-UA" w:eastAsia="en-US"/>
        </w:rPr>
        <w:t xml:space="preserve">. </w:t>
      </w:r>
      <w:r w:rsidR="00F5459F" w:rsidRPr="00BE50D6">
        <w:rPr>
          <w:rFonts w:ascii="Times New Roman" w:eastAsia="Times New Roman" w:hAnsi="Times New Roman" w:cs="Times New Roman"/>
          <w:b/>
          <w:bCs/>
          <w:color w:val="000000" w:themeColor="text1"/>
          <w:sz w:val="24"/>
          <w:szCs w:val="24"/>
          <w:lang w:val="uk-UA" w:eastAsia="en-US"/>
        </w:rPr>
        <w:t xml:space="preserve">ПОРЯДОК </w:t>
      </w:r>
      <w:r w:rsidR="000838F2" w:rsidRPr="00BE50D6">
        <w:rPr>
          <w:rFonts w:ascii="Times New Roman" w:eastAsia="Times New Roman" w:hAnsi="Times New Roman" w:cs="Times New Roman"/>
          <w:b/>
          <w:bCs/>
          <w:color w:val="000000" w:themeColor="text1"/>
          <w:sz w:val="24"/>
          <w:szCs w:val="24"/>
          <w:lang w:val="uk-UA" w:eastAsia="en-US"/>
        </w:rPr>
        <w:t>РОЗГЛЯДУ СТАТЕЙ</w:t>
      </w:r>
    </w:p>
    <w:p w14:paraId="7B01981B" w14:textId="77777777" w:rsidR="00713012" w:rsidRPr="00BE50D6" w:rsidRDefault="00713012" w:rsidP="00713012">
      <w:pPr>
        <w:rPr>
          <w:rFonts w:ascii="Times New Roman" w:eastAsia="Times New Roman" w:hAnsi="Times New Roman" w:cs="Times New Roman"/>
          <w:i/>
          <w:iCs/>
          <w:color w:val="000000" w:themeColor="text1"/>
          <w:sz w:val="24"/>
          <w:szCs w:val="24"/>
          <w:u w:val="single"/>
          <w:lang w:val="uk-UA"/>
        </w:rPr>
      </w:pPr>
    </w:p>
    <w:p w14:paraId="53EF398C" w14:textId="71F6A5A6" w:rsidR="00586C81" w:rsidRPr="00BE50D6" w:rsidRDefault="00586C81" w:rsidP="00586C81">
      <w:pPr>
        <w:shd w:val="clear" w:color="auto" w:fill="FFFFFF"/>
        <w:ind w:firstLine="720"/>
        <w:jc w:val="both"/>
        <w:textAlignment w:val="baseline"/>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4.1. </w:t>
      </w:r>
      <w:r w:rsidR="0039577B"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Перевірка дотримання вимог до оформлення статті включає визначення відповідності технічним вимогам до оформлення, які висуваються редакційною колегією </w:t>
      </w:r>
      <w:r w:rsidR="00115FD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Серії</w:t>
      </w:r>
      <w:r w:rsidR="0039577B"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w:t>
      </w:r>
      <w:r w:rsidR="0039577B" w:rsidRPr="00BE50D6">
        <w:rPr>
          <w:rFonts w:ascii="Times New Roman" w:eastAsia="Times New Roman" w:hAnsi="Times New Roman" w:cs="Times New Roman"/>
          <w:color w:val="000000" w:themeColor="text1"/>
          <w:sz w:val="24"/>
          <w:szCs w:val="24"/>
          <w:lang w:val="uk-UA"/>
        </w:rPr>
        <w:t xml:space="preserve"> </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Для забезпечення належного фахового рівня публікацій редакційна колегія</w:t>
      </w:r>
      <w:r w:rsidR="00115FD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Серії</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здійснює розгляд статей, їх підготовку до опублікування й видання кожної з </w:t>
      </w:r>
      <w:r w:rsidR="00C826A9"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С</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ерій Вісника у такій послідовності:</w:t>
      </w:r>
    </w:p>
    <w:p w14:paraId="1B7F8787" w14:textId="77777777" w:rsidR="00586C81" w:rsidRPr="00BE50D6" w:rsidRDefault="00586C81" w:rsidP="00586C81">
      <w:pPr>
        <w:pStyle w:val="a5"/>
        <w:numPr>
          <w:ilvl w:val="0"/>
          <w:numId w:val="2"/>
        </w:numPr>
        <w:shd w:val="clear" w:color="auto" w:fill="FFFFFF"/>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перевірка дотримання вимог до оформлення та реєстрація статті; </w:t>
      </w:r>
    </w:p>
    <w:p w14:paraId="067F0D74" w14:textId="77777777" w:rsidR="00586C81" w:rsidRPr="00BE50D6" w:rsidRDefault="00586C81" w:rsidP="00586C81">
      <w:pPr>
        <w:pStyle w:val="a5"/>
        <w:numPr>
          <w:ilvl w:val="0"/>
          <w:numId w:val="2"/>
        </w:numPr>
        <w:shd w:val="clear" w:color="auto" w:fill="FFFFFF"/>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попередній розгляд рукопису й направлення його на рецензування членам редколегії або </w:t>
      </w:r>
      <w:commentRangeStart w:id="3"/>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експертній групі</w:t>
      </w:r>
      <w:commentRangeEnd w:id="3"/>
      <w:r w:rsidR="00DD263A" w:rsidRPr="00BE50D6">
        <w:rPr>
          <w:rStyle w:val="a9"/>
          <w:color w:val="000000" w:themeColor="text1"/>
          <w:lang w:val="uk-UA"/>
        </w:rPr>
        <w:commentReference w:id="3"/>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w:t>
      </w:r>
    </w:p>
    <w:p w14:paraId="5333D296" w14:textId="7EDAAA23" w:rsidR="00586C81" w:rsidRPr="00BE50D6" w:rsidRDefault="00586C81" w:rsidP="00586C81">
      <w:pPr>
        <w:pStyle w:val="a5"/>
        <w:numPr>
          <w:ilvl w:val="0"/>
          <w:numId w:val="2"/>
        </w:numPr>
        <w:shd w:val="clear" w:color="auto" w:fill="FFFFFF"/>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рецензування статті (мінімальний термін – 5 днів, максимальний термін – 21 день) і, за наявності зауважень, направлення авторам на доопрацювання</w:t>
      </w:r>
      <w:r w:rsidR="00A33070"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Зразок рецензійної форми</w:t>
      </w:r>
      <w:r w:rsidR="00DD263A"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(Додаток ___</w:t>
      </w:r>
      <w:r w:rsidR="00C361C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w:t>
      </w:r>
    </w:p>
    <w:p w14:paraId="0622AE38" w14:textId="2D5DEA83" w:rsidR="00586C81" w:rsidRPr="00BE50D6" w:rsidRDefault="00586C81" w:rsidP="00586C81">
      <w:pPr>
        <w:pStyle w:val="a5"/>
        <w:numPr>
          <w:ilvl w:val="0"/>
          <w:numId w:val="2"/>
        </w:numPr>
        <w:shd w:val="clear" w:color="auto" w:fill="FFFFFF"/>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формування чергового випуску з доопрацьованих авторами, позитивно відрецензованих статей і затвердження його змісту; </w:t>
      </w:r>
    </w:p>
    <w:p w14:paraId="6920708A" w14:textId="0FB88F89" w:rsidR="00A33070" w:rsidRPr="00BE50D6" w:rsidRDefault="00A33070" w:rsidP="00586C81">
      <w:pPr>
        <w:pStyle w:val="a5"/>
        <w:numPr>
          <w:ilvl w:val="0"/>
          <w:numId w:val="2"/>
        </w:numPr>
        <w:shd w:val="clear" w:color="auto" w:fill="FFFFFF"/>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lastRenderedPageBreak/>
        <w:t xml:space="preserve">затвердження та рекомендація до </w:t>
      </w:r>
      <w:r w:rsidR="00115FD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поширення</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випусків Вченою Радою університету;</w:t>
      </w:r>
    </w:p>
    <w:p w14:paraId="7B825921" w14:textId="62EA45BF" w:rsidR="00586C81" w:rsidRPr="00BE50D6" w:rsidRDefault="00115FD2" w:rsidP="481689C9">
      <w:pPr>
        <w:pStyle w:val="a5"/>
        <w:numPr>
          <w:ilvl w:val="0"/>
          <w:numId w:val="2"/>
        </w:numPr>
        <w:shd w:val="clear" w:color="auto" w:fill="FFFFFF" w:themeFill="background1"/>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поширення</w:t>
      </w:r>
      <w:r w:rsidR="17EB44DE"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 xml:space="preserve"> випусків на сторінці </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Серії</w:t>
      </w:r>
      <w:r w:rsidR="17EB44DE"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 xml:space="preserve"> офіційно</w:t>
      </w:r>
      <w:r w:rsidR="001A3A14"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го веб-сайту</w:t>
      </w:r>
      <w:r w:rsidR="17EB44DE"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 xml:space="preserve"> </w:t>
      </w:r>
      <w:r w:rsidR="00586C81"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 xml:space="preserve">Університету. </w:t>
      </w:r>
    </w:p>
    <w:p w14:paraId="4135AB23" w14:textId="0D41E5DA" w:rsidR="008D5A0A" w:rsidRPr="00BE50D6" w:rsidRDefault="00586C81" w:rsidP="005C2AC4">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4</w:t>
      </w:r>
      <w:r w:rsidR="008D5A0A" w:rsidRPr="00BE50D6">
        <w:rPr>
          <w:rFonts w:ascii="Times New Roman" w:eastAsia="Times New Roman" w:hAnsi="Times New Roman" w:cs="Times New Roman"/>
          <w:color w:val="000000" w:themeColor="text1"/>
          <w:sz w:val="24"/>
          <w:szCs w:val="24"/>
          <w:lang w:val="uk-UA"/>
        </w:rPr>
        <w:t>.</w:t>
      </w:r>
      <w:r w:rsidRPr="00BE50D6">
        <w:rPr>
          <w:rFonts w:ascii="Times New Roman" w:eastAsia="Times New Roman" w:hAnsi="Times New Roman" w:cs="Times New Roman"/>
          <w:color w:val="000000" w:themeColor="text1"/>
          <w:sz w:val="24"/>
          <w:szCs w:val="24"/>
          <w:lang w:val="uk-UA"/>
        </w:rPr>
        <w:t>2</w:t>
      </w:r>
      <w:r w:rsidR="008D5A0A" w:rsidRPr="00BE50D6">
        <w:rPr>
          <w:rFonts w:ascii="Times New Roman" w:eastAsia="Times New Roman" w:hAnsi="Times New Roman" w:cs="Times New Roman"/>
          <w:color w:val="000000" w:themeColor="text1"/>
          <w:sz w:val="24"/>
          <w:szCs w:val="24"/>
          <w:lang w:val="uk-UA"/>
        </w:rPr>
        <w:t xml:space="preserve">. Автор статті повинен ознайомитися з Публічним договором, який розміщується на </w:t>
      </w:r>
      <w:r w:rsidR="001A3A14"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сторінці Серії офіційного веб-сайту Університету</w:t>
      </w:r>
      <w:r w:rsidR="008D5A0A" w:rsidRPr="00BE50D6">
        <w:rPr>
          <w:rFonts w:ascii="Times New Roman" w:eastAsia="Times New Roman" w:hAnsi="Times New Roman" w:cs="Times New Roman"/>
          <w:color w:val="000000" w:themeColor="text1"/>
          <w:sz w:val="24"/>
          <w:szCs w:val="24"/>
          <w:lang w:val="uk-UA"/>
        </w:rPr>
        <w:t>.</w:t>
      </w:r>
      <w:r w:rsidR="005C2AC4" w:rsidRPr="00BE50D6">
        <w:rPr>
          <w:rFonts w:ascii="Times New Roman" w:eastAsia="Times New Roman" w:hAnsi="Times New Roman" w:cs="Times New Roman"/>
          <w:color w:val="000000" w:themeColor="text1"/>
          <w:sz w:val="24"/>
          <w:szCs w:val="24"/>
          <w:lang w:val="uk-UA"/>
        </w:rPr>
        <w:t xml:space="preserve"> </w:t>
      </w:r>
      <w:r w:rsidR="008D5A0A" w:rsidRPr="00BE50D6">
        <w:rPr>
          <w:rFonts w:ascii="Times New Roman" w:eastAsia="Times New Roman" w:hAnsi="Times New Roman" w:cs="Times New Roman"/>
          <w:color w:val="000000" w:themeColor="text1"/>
          <w:sz w:val="24"/>
          <w:szCs w:val="24"/>
          <w:lang w:val="uk-UA"/>
        </w:rPr>
        <w:t xml:space="preserve">Передаючи статтю, автор гарантує наявність у нього авторських прав на рукопис і дає згоду на публікацію тексту та додаткової інформації </w:t>
      </w:r>
      <w:r w:rsidR="005C2AC4" w:rsidRPr="00BE50D6">
        <w:rPr>
          <w:rFonts w:ascii="Times New Roman" w:eastAsia="Times New Roman" w:hAnsi="Times New Roman" w:cs="Times New Roman"/>
          <w:color w:val="000000" w:themeColor="text1"/>
          <w:sz w:val="24"/>
          <w:szCs w:val="24"/>
          <w:lang w:val="uk-UA"/>
        </w:rPr>
        <w:t>та</w:t>
      </w:r>
      <w:r w:rsidR="008D5A0A" w:rsidRPr="00BE50D6">
        <w:rPr>
          <w:rFonts w:ascii="Times New Roman" w:eastAsia="Times New Roman" w:hAnsi="Times New Roman" w:cs="Times New Roman"/>
          <w:color w:val="000000" w:themeColor="text1"/>
          <w:sz w:val="24"/>
          <w:szCs w:val="24"/>
          <w:lang w:val="uk-UA"/>
        </w:rPr>
        <w:t xml:space="preserve"> можливість вільно читати, завантажувати, копіювати та поширювати зміст статті з навчальною та науковою метою із зазначенням авторства, </w:t>
      </w:r>
      <w:r w:rsidR="005C2AC4" w:rsidRPr="00BE50D6">
        <w:rPr>
          <w:rFonts w:ascii="Times New Roman" w:eastAsia="Times New Roman" w:hAnsi="Times New Roman" w:cs="Times New Roman"/>
          <w:color w:val="000000" w:themeColor="text1"/>
          <w:sz w:val="24"/>
          <w:szCs w:val="24"/>
          <w:lang w:val="uk-UA"/>
        </w:rPr>
        <w:t xml:space="preserve">а також дає </w:t>
      </w:r>
      <w:r w:rsidR="008D5A0A" w:rsidRPr="00BE50D6">
        <w:rPr>
          <w:rFonts w:ascii="Times New Roman" w:eastAsia="Times New Roman" w:hAnsi="Times New Roman" w:cs="Times New Roman"/>
          <w:color w:val="000000" w:themeColor="text1"/>
          <w:sz w:val="24"/>
          <w:szCs w:val="24"/>
          <w:lang w:val="uk-UA"/>
        </w:rPr>
        <w:t>згод</w:t>
      </w:r>
      <w:r w:rsidR="005C2AC4" w:rsidRPr="00BE50D6">
        <w:rPr>
          <w:rFonts w:ascii="Times New Roman" w:eastAsia="Times New Roman" w:hAnsi="Times New Roman" w:cs="Times New Roman"/>
          <w:color w:val="000000" w:themeColor="text1"/>
          <w:sz w:val="24"/>
          <w:szCs w:val="24"/>
          <w:lang w:val="uk-UA"/>
        </w:rPr>
        <w:t>у</w:t>
      </w:r>
      <w:r w:rsidR="008D5A0A" w:rsidRPr="00BE50D6">
        <w:rPr>
          <w:rFonts w:ascii="Times New Roman" w:eastAsia="Times New Roman" w:hAnsi="Times New Roman" w:cs="Times New Roman"/>
          <w:color w:val="000000" w:themeColor="text1"/>
          <w:sz w:val="24"/>
          <w:szCs w:val="24"/>
          <w:lang w:val="uk-UA"/>
        </w:rPr>
        <w:t xml:space="preserve"> на обробку персональних даних</w:t>
      </w:r>
      <w:r w:rsidR="00E33118" w:rsidRPr="00BE50D6">
        <w:rPr>
          <w:rFonts w:ascii="Times New Roman" w:eastAsia="Times New Roman" w:hAnsi="Times New Roman" w:cs="Times New Roman"/>
          <w:color w:val="000000" w:themeColor="text1"/>
          <w:sz w:val="24"/>
          <w:szCs w:val="24"/>
          <w:lang w:val="uk-UA"/>
        </w:rPr>
        <w:t>. Зразок Авторської довідки</w:t>
      </w:r>
      <w:r w:rsidR="00A33070" w:rsidRPr="00BE50D6">
        <w:rPr>
          <w:rFonts w:ascii="Times New Roman" w:eastAsia="Times New Roman" w:hAnsi="Times New Roman" w:cs="Times New Roman"/>
          <w:color w:val="000000" w:themeColor="text1"/>
          <w:sz w:val="24"/>
          <w:szCs w:val="24"/>
          <w:lang w:val="uk-UA"/>
        </w:rPr>
        <w:t xml:space="preserve"> (Додаток __)</w:t>
      </w:r>
      <w:r w:rsidR="00E33118" w:rsidRPr="00BE50D6">
        <w:rPr>
          <w:rFonts w:ascii="Times New Roman" w:eastAsia="Times New Roman" w:hAnsi="Times New Roman" w:cs="Times New Roman"/>
          <w:color w:val="000000" w:themeColor="text1"/>
          <w:sz w:val="24"/>
          <w:szCs w:val="24"/>
          <w:lang w:val="uk-UA"/>
        </w:rPr>
        <w:t xml:space="preserve"> і Згода на обробку персональних даних</w:t>
      </w:r>
      <w:r w:rsidR="00A33070" w:rsidRPr="00BE50D6">
        <w:rPr>
          <w:rFonts w:ascii="Times New Roman" w:eastAsia="Times New Roman" w:hAnsi="Times New Roman" w:cs="Times New Roman"/>
          <w:color w:val="000000" w:themeColor="text1"/>
          <w:sz w:val="24"/>
          <w:szCs w:val="24"/>
          <w:lang w:val="uk-UA"/>
        </w:rPr>
        <w:t xml:space="preserve"> (Додаток__)</w:t>
      </w:r>
      <w:r w:rsidR="00E33118" w:rsidRPr="00BE50D6">
        <w:rPr>
          <w:rFonts w:ascii="Times New Roman" w:eastAsia="Times New Roman" w:hAnsi="Times New Roman" w:cs="Times New Roman"/>
          <w:color w:val="000000" w:themeColor="text1"/>
          <w:sz w:val="24"/>
          <w:szCs w:val="24"/>
          <w:lang w:val="uk-UA"/>
        </w:rPr>
        <w:t xml:space="preserve"> розміщені на </w:t>
      </w:r>
      <w:r w:rsidR="001A3A14"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сторінці Серії офіційного веб-сайту Університету</w:t>
      </w:r>
      <w:r w:rsidR="00E33118" w:rsidRPr="00BE50D6">
        <w:rPr>
          <w:rFonts w:ascii="Times New Roman" w:eastAsia="Times New Roman" w:hAnsi="Times New Roman" w:cs="Times New Roman"/>
          <w:color w:val="000000" w:themeColor="text1"/>
          <w:sz w:val="24"/>
          <w:szCs w:val="24"/>
          <w:lang w:val="uk-UA"/>
        </w:rPr>
        <w:t>.</w:t>
      </w:r>
      <w:r w:rsidR="008D5A0A" w:rsidRPr="00BE50D6">
        <w:rPr>
          <w:rFonts w:ascii="Times New Roman" w:eastAsia="Times New Roman" w:hAnsi="Times New Roman" w:cs="Times New Roman"/>
          <w:b/>
          <w:bCs/>
          <w:color w:val="000000" w:themeColor="text1"/>
          <w:sz w:val="24"/>
          <w:szCs w:val="24"/>
          <w:lang w:val="uk-UA"/>
        </w:rPr>
        <w:t xml:space="preserve"> </w:t>
      </w:r>
    </w:p>
    <w:p w14:paraId="09E5FA65" w14:textId="3F640BAE" w:rsidR="008D5A0A" w:rsidRPr="00BE50D6" w:rsidRDefault="005C2AC4" w:rsidP="00644636">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4</w:t>
      </w:r>
      <w:r w:rsidR="008D5A0A" w:rsidRPr="00BE50D6">
        <w:rPr>
          <w:rFonts w:ascii="Times New Roman" w:eastAsia="Times New Roman" w:hAnsi="Times New Roman" w:cs="Times New Roman"/>
          <w:color w:val="000000" w:themeColor="text1"/>
          <w:sz w:val="24"/>
          <w:szCs w:val="24"/>
          <w:lang w:val="uk-UA"/>
        </w:rPr>
        <w:t>.3.</w:t>
      </w:r>
      <w:r w:rsidR="00E653C9" w:rsidRPr="00BE50D6">
        <w:rPr>
          <w:rFonts w:ascii="Times New Roman" w:eastAsia="Times New Roman" w:hAnsi="Times New Roman" w:cs="Times New Roman"/>
          <w:color w:val="000000" w:themeColor="text1"/>
          <w:sz w:val="24"/>
          <w:szCs w:val="24"/>
          <w:lang w:val="uk-UA"/>
        </w:rPr>
        <w:t> </w:t>
      </w:r>
      <w:r w:rsidR="008D5A0A" w:rsidRPr="00BE50D6">
        <w:rPr>
          <w:rFonts w:ascii="Times New Roman" w:eastAsia="Times New Roman" w:hAnsi="Times New Roman" w:cs="Times New Roman"/>
          <w:color w:val="000000" w:themeColor="text1"/>
          <w:sz w:val="24"/>
          <w:szCs w:val="24"/>
          <w:lang w:val="uk-UA"/>
        </w:rPr>
        <w:t>Статт</w:t>
      </w:r>
      <w:r w:rsidR="00644636" w:rsidRPr="00BE50D6">
        <w:rPr>
          <w:rFonts w:ascii="Times New Roman" w:eastAsia="Times New Roman" w:hAnsi="Times New Roman" w:cs="Times New Roman"/>
          <w:color w:val="000000" w:themeColor="text1"/>
          <w:sz w:val="24"/>
          <w:szCs w:val="24"/>
          <w:lang w:val="uk-UA"/>
        </w:rPr>
        <w:t>я</w:t>
      </w:r>
      <w:r w:rsidR="008D5A0A" w:rsidRPr="00BE50D6">
        <w:rPr>
          <w:rFonts w:ascii="Times New Roman" w:eastAsia="Times New Roman" w:hAnsi="Times New Roman" w:cs="Times New Roman"/>
          <w:color w:val="000000" w:themeColor="text1"/>
          <w:sz w:val="24"/>
          <w:szCs w:val="24"/>
          <w:lang w:val="uk-UA"/>
        </w:rPr>
        <w:t xml:space="preserve"> </w:t>
      </w:r>
      <w:r w:rsidR="00644636" w:rsidRPr="00BE50D6">
        <w:rPr>
          <w:rFonts w:ascii="Times New Roman" w:eastAsia="Times New Roman" w:hAnsi="Times New Roman" w:cs="Times New Roman"/>
          <w:color w:val="000000" w:themeColor="text1"/>
          <w:sz w:val="24"/>
          <w:szCs w:val="24"/>
          <w:lang w:val="uk-UA"/>
        </w:rPr>
        <w:t xml:space="preserve">і </w:t>
      </w:r>
      <w:r w:rsidR="008D5A0A" w:rsidRPr="00BE50D6">
        <w:rPr>
          <w:rFonts w:ascii="Times New Roman" w:eastAsia="Times New Roman" w:hAnsi="Times New Roman" w:cs="Times New Roman"/>
          <w:color w:val="000000" w:themeColor="text1"/>
          <w:sz w:val="24"/>
          <w:szCs w:val="24"/>
          <w:lang w:val="uk-UA"/>
        </w:rPr>
        <w:t xml:space="preserve">авторська довідка подаються </w:t>
      </w:r>
      <w:r w:rsidR="00644636" w:rsidRPr="00BE50D6">
        <w:rPr>
          <w:rFonts w:ascii="Times New Roman" w:eastAsia="Times New Roman" w:hAnsi="Times New Roman" w:cs="Times New Roman"/>
          <w:color w:val="000000" w:themeColor="text1"/>
          <w:sz w:val="24"/>
          <w:szCs w:val="24"/>
          <w:lang w:val="uk-UA"/>
        </w:rPr>
        <w:t xml:space="preserve">автором </w:t>
      </w:r>
      <w:r w:rsidR="008D5A0A" w:rsidRPr="00BE50D6">
        <w:rPr>
          <w:rFonts w:ascii="Times New Roman" w:eastAsia="Times New Roman" w:hAnsi="Times New Roman" w:cs="Times New Roman"/>
          <w:color w:val="000000" w:themeColor="text1"/>
          <w:sz w:val="24"/>
          <w:szCs w:val="24"/>
          <w:lang w:val="uk-UA"/>
        </w:rPr>
        <w:t xml:space="preserve">в електронному вигляді на пошту </w:t>
      </w:r>
      <w:r w:rsidR="00A33070" w:rsidRPr="00BE50D6">
        <w:rPr>
          <w:rFonts w:ascii="Times New Roman" w:eastAsia="Times New Roman" w:hAnsi="Times New Roman" w:cs="Times New Roman"/>
          <w:color w:val="000000" w:themeColor="text1"/>
          <w:sz w:val="24"/>
          <w:szCs w:val="24"/>
          <w:lang w:val="uk-UA"/>
        </w:rPr>
        <w:t xml:space="preserve">відповідного </w:t>
      </w:r>
      <w:r w:rsidR="001A3A14" w:rsidRPr="00BE50D6">
        <w:rPr>
          <w:rFonts w:ascii="Times New Roman" w:eastAsia="Times New Roman" w:hAnsi="Times New Roman" w:cs="Times New Roman"/>
          <w:color w:val="000000" w:themeColor="text1"/>
          <w:sz w:val="24"/>
          <w:szCs w:val="24"/>
          <w:lang w:val="uk-UA"/>
        </w:rPr>
        <w:t>Серії</w:t>
      </w:r>
      <w:r w:rsidR="008D5A0A" w:rsidRPr="00BE50D6">
        <w:rPr>
          <w:rFonts w:ascii="Times New Roman" w:eastAsia="Times New Roman" w:hAnsi="Times New Roman" w:cs="Times New Roman"/>
          <w:color w:val="000000" w:themeColor="text1"/>
          <w:sz w:val="24"/>
          <w:szCs w:val="24"/>
          <w:lang w:val="uk-UA"/>
        </w:rPr>
        <w:t xml:space="preserve">; </w:t>
      </w:r>
    </w:p>
    <w:p w14:paraId="5AA70D6D" w14:textId="19755C9B" w:rsidR="008D5A0A" w:rsidRPr="00BE50D6" w:rsidRDefault="005C2AC4" w:rsidP="00644636">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4</w:t>
      </w:r>
      <w:r w:rsidR="008D5A0A" w:rsidRPr="00BE50D6">
        <w:rPr>
          <w:rFonts w:ascii="Times New Roman" w:eastAsia="Times New Roman" w:hAnsi="Times New Roman" w:cs="Times New Roman"/>
          <w:color w:val="000000" w:themeColor="text1"/>
          <w:sz w:val="24"/>
          <w:szCs w:val="24"/>
          <w:lang w:val="uk-UA"/>
        </w:rPr>
        <w:t xml:space="preserve">.4. Відповідальний секретар редакційної колегії: </w:t>
      </w:r>
    </w:p>
    <w:p w14:paraId="747596E0" w14:textId="7C20F689" w:rsidR="00F5459F" w:rsidRPr="00BE50D6" w:rsidRDefault="008D5A0A" w:rsidP="481689C9">
      <w:pPr>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перевіряє статтю на предмет дотримання вимог до редакційного оформлення;</w:t>
      </w:r>
    </w:p>
    <w:p w14:paraId="1FB3CA7F" w14:textId="179EEE4B" w:rsidR="00F5459F" w:rsidRPr="00BE50D6" w:rsidRDefault="00F5459F" w:rsidP="00F5459F">
      <w:pPr>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xml:space="preserve">- наявність </w:t>
      </w:r>
      <w:r w:rsidR="008D5A0A" w:rsidRPr="00BE50D6">
        <w:rPr>
          <w:rFonts w:ascii="Times New Roman" w:eastAsia="Times New Roman" w:hAnsi="Times New Roman" w:cs="Times New Roman"/>
          <w:color w:val="000000" w:themeColor="text1"/>
          <w:sz w:val="24"/>
          <w:szCs w:val="24"/>
          <w:lang w:val="uk-UA" w:eastAsia="en-US"/>
        </w:rPr>
        <w:t xml:space="preserve"> </w:t>
      </w:r>
      <w:r w:rsidRPr="00BE50D6">
        <w:rPr>
          <w:rFonts w:ascii="Times New Roman" w:eastAsia="Times New Roman" w:hAnsi="Times New Roman" w:cs="Times New Roman"/>
          <w:color w:val="000000" w:themeColor="text1"/>
          <w:sz w:val="24"/>
          <w:szCs w:val="24"/>
          <w:lang w:val="uk-UA" w:eastAsia="en-US"/>
        </w:rPr>
        <w:t>відомості про автора (авторів) (авторська довідка)</w:t>
      </w:r>
      <w:r w:rsidR="001A3A14" w:rsidRPr="00BE50D6">
        <w:rPr>
          <w:rFonts w:ascii="Times New Roman" w:eastAsia="Times New Roman" w:hAnsi="Times New Roman" w:cs="Times New Roman"/>
          <w:color w:val="000000" w:themeColor="text1"/>
          <w:sz w:val="24"/>
          <w:szCs w:val="24"/>
          <w:lang w:val="uk-UA" w:eastAsia="en-US"/>
        </w:rPr>
        <w:t>;</w:t>
      </w:r>
    </w:p>
    <w:p w14:paraId="7FB2F400" w14:textId="472864EC" w:rsidR="008D5A0A" w:rsidRPr="00BE50D6" w:rsidRDefault="00F5459F" w:rsidP="00F5459F">
      <w:pPr>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згоди на обробку персональних даних</w:t>
      </w:r>
      <w:r w:rsidR="001A3A14" w:rsidRPr="00BE50D6">
        <w:rPr>
          <w:rFonts w:ascii="Times New Roman" w:eastAsia="Times New Roman" w:hAnsi="Times New Roman" w:cs="Times New Roman"/>
          <w:color w:val="000000" w:themeColor="text1"/>
          <w:sz w:val="24"/>
          <w:szCs w:val="24"/>
          <w:lang w:val="uk-UA" w:eastAsia="en-US"/>
        </w:rPr>
        <w:t>;</w:t>
      </w:r>
    </w:p>
    <w:p w14:paraId="3B081D04" w14:textId="7F451416" w:rsidR="00F5459F" w:rsidRPr="00BE50D6" w:rsidRDefault="008D5A0A" w:rsidP="00644636">
      <w:pPr>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 перевіряє статтю на </w:t>
      </w:r>
      <w:r w:rsidR="001A3A14" w:rsidRPr="00BE50D6">
        <w:rPr>
          <w:rFonts w:ascii="Times New Roman" w:eastAsia="Times New Roman" w:hAnsi="Times New Roman" w:cs="Times New Roman"/>
          <w:color w:val="000000" w:themeColor="text1"/>
          <w:sz w:val="24"/>
          <w:szCs w:val="24"/>
          <w:lang w:val="uk-UA"/>
        </w:rPr>
        <w:t>дотримання академічної доброчесності;</w:t>
      </w:r>
    </w:p>
    <w:p w14:paraId="6A33804F" w14:textId="7F516F01" w:rsidR="008D5A0A" w:rsidRPr="00BE50D6" w:rsidRDefault="00F5459F" w:rsidP="00F5459F">
      <w:pPr>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rPr>
        <w:t xml:space="preserve">- передає статтю </w:t>
      </w:r>
      <w:r w:rsidR="008D5A0A" w:rsidRPr="00BE50D6">
        <w:rPr>
          <w:rFonts w:ascii="Times New Roman" w:eastAsia="Times New Roman" w:hAnsi="Times New Roman" w:cs="Times New Roman"/>
          <w:color w:val="000000" w:themeColor="text1"/>
          <w:sz w:val="24"/>
          <w:szCs w:val="24"/>
          <w:lang w:val="uk-UA"/>
        </w:rPr>
        <w:t xml:space="preserve">до </w:t>
      </w:r>
      <w:r w:rsidR="005C2AC4" w:rsidRPr="00BE50D6">
        <w:rPr>
          <w:rFonts w:ascii="Times New Roman" w:eastAsia="Times New Roman" w:hAnsi="Times New Roman" w:cs="Times New Roman"/>
          <w:color w:val="000000" w:themeColor="text1"/>
          <w:sz w:val="24"/>
          <w:szCs w:val="24"/>
          <w:lang w:val="uk-UA"/>
        </w:rPr>
        <w:t>подальшої роботи</w:t>
      </w:r>
      <w:r w:rsidR="008D5A0A" w:rsidRPr="00BE50D6">
        <w:rPr>
          <w:rFonts w:ascii="Times New Roman" w:eastAsia="Times New Roman" w:hAnsi="Times New Roman" w:cs="Times New Roman"/>
          <w:color w:val="000000" w:themeColor="text1"/>
          <w:sz w:val="24"/>
          <w:szCs w:val="24"/>
          <w:lang w:val="uk-UA"/>
        </w:rPr>
        <w:t xml:space="preserve"> </w:t>
      </w:r>
      <w:r w:rsidR="00A33070" w:rsidRPr="00BE50D6">
        <w:rPr>
          <w:rFonts w:ascii="Times New Roman" w:eastAsia="Times New Roman" w:hAnsi="Times New Roman" w:cs="Times New Roman"/>
          <w:color w:val="000000" w:themeColor="text1"/>
          <w:sz w:val="24"/>
          <w:szCs w:val="24"/>
          <w:lang w:val="uk-UA"/>
        </w:rPr>
        <w:t>головн</w:t>
      </w:r>
      <w:r w:rsidRPr="00BE50D6">
        <w:rPr>
          <w:rFonts w:ascii="Times New Roman" w:eastAsia="Times New Roman" w:hAnsi="Times New Roman" w:cs="Times New Roman"/>
          <w:color w:val="000000" w:themeColor="text1"/>
          <w:sz w:val="24"/>
          <w:szCs w:val="24"/>
          <w:lang w:val="uk-UA"/>
        </w:rPr>
        <w:t>ому</w:t>
      </w:r>
      <w:r w:rsidR="00A33070" w:rsidRPr="00BE50D6">
        <w:rPr>
          <w:rFonts w:ascii="Times New Roman" w:eastAsia="Times New Roman" w:hAnsi="Times New Roman" w:cs="Times New Roman"/>
          <w:color w:val="000000" w:themeColor="text1"/>
          <w:sz w:val="24"/>
          <w:szCs w:val="24"/>
          <w:lang w:val="uk-UA"/>
        </w:rPr>
        <w:t xml:space="preserve"> редактор</w:t>
      </w:r>
      <w:r w:rsidRPr="00BE50D6">
        <w:rPr>
          <w:rFonts w:ascii="Times New Roman" w:eastAsia="Times New Roman" w:hAnsi="Times New Roman" w:cs="Times New Roman"/>
          <w:color w:val="000000" w:themeColor="text1"/>
          <w:sz w:val="24"/>
          <w:szCs w:val="24"/>
          <w:lang w:val="uk-UA"/>
        </w:rPr>
        <w:t>у (заступнику редактора).</w:t>
      </w:r>
    </w:p>
    <w:p w14:paraId="13B3B1B8" w14:textId="49CF5D14" w:rsidR="00713012" w:rsidRPr="00BE50D6" w:rsidRDefault="00644636" w:rsidP="00644636">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4</w:t>
      </w:r>
      <w:r w:rsidR="008D5A0A" w:rsidRPr="00BE50D6">
        <w:rPr>
          <w:rFonts w:ascii="Times New Roman" w:eastAsia="Times New Roman" w:hAnsi="Times New Roman" w:cs="Times New Roman"/>
          <w:color w:val="000000" w:themeColor="text1"/>
          <w:sz w:val="24"/>
          <w:szCs w:val="24"/>
          <w:lang w:val="uk-UA"/>
        </w:rPr>
        <w:t>.</w:t>
      </w:r>
      <w:r w:rsidR="00F5459F" w:rsidRPr="00BE50D6">
        <w:rPr>
          <w:rFonts w:ascii="Times New Roman" w:eastAsia="Times New Roman" w:hAnsi="Times New Roman" w:cs="Times New Roman"/>
          <w:color w:val="000000" w:themeColor="text1"/>
          <w:sz w:val="24"/>
          <w:szCs w:val="24"/>
          <w:lang w:val="uk-UA"/>
        </w:rPr>
        <w:t>5</w:t>
      </w:r>
      <w:r w:rsidR="008D5A0A" w:rsidRPr="00BE50D6">
        <w:rPr>
          <w:rFonts w:ascii="Times New Roman" w:eastAsia="Times New Roman" w:hAnsi="Times New Roman" w:cs="Times New Roman"/>
          <w:color w:val="000000" w:themeColor="text1"/>
          <w:sz w:val="24"/>
          <w:szCs w:val="24"/>
          <w:lang w:val="uk-UA"/>
        </w:rPr>
        <w:t xml:space="preserve">. </w:t>
      </w:r>
      <w:r w:rsidR="0071301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За наявності позитивного висновку стаття передається на анонімне рецензування експерту чи групі експертів протягом відведеного терміну.</w:t>
      </w:r>
    </w:p>
    <w:p w14:paraId="3B1119FF" w14:textId="1B3789B1" w:rsidR="00F5459F" w:rsidRPr="00BE50D6" w:rsidRDefault="00801628" w:rsidP="001A3A14">
      <w:pPr>
        <w:ind w:firstLine="709"/>
        <w:jc w:val="both"/>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За наявності позитивної рецензії</w:t>
      </w:r>
      <w:r w:rsidR="0071301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та дотримання вимог з оформлення рукопису статті редакційною колегією </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приймається</w:t>
      </w:r>
      <w:r w:rsidR="0071301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рішення про включення публікації до чергового </w:t>
      </w:r>
      <w:r w:rsidR="001A3A14"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випуску Серії</w:t>
      </w:r>
      <w:r w:rsidR="0071301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 </w:t>
      </w:r>
    </w:p>
    <w:p w14:paraId="09535FD4" w14:textId="499FC821" w:rsidR="008D5A0A" w:rsidRPr="00BE50D6" w:rsidRDefault="00F5459F" w:rsidP="00F5459F">
      <w:pPr>
        <w:ind w:firstLine="709"/>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4.6. </w:t>
      </w:r>
      <w:r w:rsidR="008D5A0A" w:rsidRPr="00BE50D6">
        <w:rPr>
          <w:rFonts w:ascii="Times New Roman" w:eastAsia="Times New Roman" w:hAnsi="Times New Roman" w:cs="Times New Roman"/>
          <w:color w:val="000000" w:themeColor="text1"/>
          <w:sz w:val="24"/>
          <w:szCs w:val="24"/>
          <w:lang w:val="uk-UA"/>
        </w:rPr>
        <w:t xml:space="preserve">Після </w:t>
      </w:r>
      <w:r w:rsidR="00644636" w:rsidRPr="00BE50D6">
        <w:rPr>
          <w:rFonts w:ascii="Times New Roman" w:eastAsia="Times New Roman" w:hAnsi="Times New Roman" w:cs="Times New Roman"/>
          <w:color w:val="000000" w:themeColor="text1"/>
          <w:sz w:val="24"/>
          <w:szCs w:val="24"/>
          <w:lang w:val="uk-UA"/>
        </w:rPr>
        <w:t xml:space="preserve">схвалення рішення про </w:t>
      </w:r>
      <w:r w:rsidR="008D5A0A" w:rsidRPr="00BE50D6">
        <w:rPr>
          <w:rFonts w:ascii="Times New Roman" w:eastAsia="Times New Roman" w:hAnsi="Times New Roman" w:cs="Times New Roman"/>
          <w:color w:val="000000" w:themeColor="text1"/>
          <w:sz w:val="24"/>
          <w:szCs w:val="24"/>
          <w:lang w:val="uk-UA"/>
        </w:rPr>
        <w:t xml:space="preserve">прийняття статті до </w:t>
      </w:r>
      <w:r w:rsidR="00844D56" w:rsidRPr="00BE50D6">
        <w:rPr>
          <w:rFonts w:ascii="Times New Roman" w:eastAsia="Times New Roman" w:hAnsi="Times New Roman" w:cs="Times New Roman"/>
          <w:color w:val="000000" w:themeColor="text1"/>
          <w:sz w:val="24"/>
          <w:szCs w:val="24"/>
          <w:lang w:val="uk-UA"/>
        </w:rPr>
        <w:t>випуску Серії</w:t>
      </w:r>
      <w:r w:rsidR="008D5A0A" w:rsidRPr="00BE50D6">
        <w:rPr>
          <w:rFonts w:ascii="Times New Roman" w:eastAsia="Times New Roman" w:hAnsi="Times New Roman" w:cs="Times New Roman"/>
          <w:color w:val="000000" w:themeColor="text1"/>
          <w:sz w:val="24"/>
          <w:szCs w:val="24"/>
          <w:lang w:val="uk-UA"/>
        </w:rPr>
        <w:t xml:space="preserve"> відповідальний секретар інформує автора</w:t>
      </w:r>
      <w:r w:rsidR="003A052B" w:rsidRPr="00BE50D6">
        <w:rPr>
          <w:rFonts w:ascii="Times New Roman" w:eastAsia="Times New Roman" w:hAnsi="Times New Roman" w:cs="Times New Roman"/>
          <w:color w:val="000000" w:themeColor="text1"/>
          <w:sz w:val="24"/>
          <w:szCs w:val="24"/>
          <w:lang w:val="uk-UA"/>
        </w:rPr>
        <w:t xml:space="preserve"> про прийняте рішення</w:t>
      </w:r>
      <w:r w:rsidR="008D5A0A" w:rsidRPr="00BE50D6">
        <w:rPr>
          <w:rFonts w:ascii="Times New Roman" w:eastAsia="Times New Roman" w:hAnsi="Times New Roman" w:cs="Times New Roman"/>
          <w:color w:val="000000" w:themeColor="text1"/>
          <w:sz w:val="24"/>
          <w:szCs w:val="24"/>
          <w:lang w:val="uk-UA"/>
        </w:rPr>
        <w:t xml:space="preserve"> </w:t>
      </w:r>
      <w:r w:rsidR="003A052B" w:rsidRPr="00BE50D6">
        <w:rPr>
          <w:rFonts w:ascii="Times New Roman" w:eastAsia="Times New Roman" w:hAnsi="Times New Roman" w:cs="Times New Roman"/>
          <w:color w:val="000000" w:themeColor="text1"/>
          <w:sz w:val="24"/>
          <w:szCs w:val="24"/>
          <w:lang w:val="uk-UA"/>
        </w:rPr>
        <w:t>і</w:t>
      </w:r>
      <w:r w:rsidR="008D5A0A" w:rsidRPr="00BE50D6">
        <w:rPr>
          <w:rFonts w:ascii="Times New Roman" w:eastAsia="Times New Roman" w:hAnsi="Times New Roman" w:cs="Times New Roman"/>
          <w:color w:val="000000" w:themeColor="text1"/>
          <w:sz w:val="24"/>
          <w:szCs w:val="24"/>
          <w:lang w:val="uk-UA"/>
        </w:rPr>
        <w:t xml:space="preserve"> необхідність здійснення оплати за публікацію статті.</w:t>
      </w:r>
      <w:r w:rsidR="00DD546D" w:rsidRPr="00BE50D6">
        <w:rPr>
          <w:rFonts w:ascii="Times New Roman" w:eastAsia="Times New Roman" w:hAnsi="Times New Roman" w:cs="Times New Roman"/>
          <w:color w:val="000000" w:themeColor="text1"/>
          <w:sz w:val="24"/>
          <w:szCs w:val="24"/>
          <w:lang w:val="uk-UA"/>
        </w:rPr>
        <w:t xml:space="preserve"> Автори здійснюють оплату, перераховуючи кошти на поточний рахунок університету (зазначений у публічному договорі на </w:t>
      </w:r>
      <w:r w:rsidR="00801628"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сторінці Серії офіційного веб-сайту Університету</w:t>
      </w:r>
      <w:r w:rsidR="00DD546D" w:rsidRPr="00BE50D6">
        <w:rPr>
          <w:rFonts w:ascii="Times New Roman" w:eastAsia="Times New Roman" w:hAnsi="Times New Roman" w:cs="Times New Roman"/>
          <w:color w:val="000000" w:themeColor="text1"/>
          <w:sz w:val="24"/>
          <w:szCs w:val="24"/>
          <w:lang w:val="uk-UA"/>
        </w:rPr>
        <w:t>), з обов’язковим зазначенням назви Видання.</w:t>
      </w:r>
    </w:p>
    <w:p w14:paraId="38285132" w14:textId="7412A49D" w:rsidR="00713012" w:rsidRPr="00BE50D6" w:rsidRDefault="00F5459F" w:rsidP="00713012">
      <w:pPr>
        <w:shd w:val="clear" w:color="auto" w:fill="FFFFFF"/>
        <w:ind w:firstLine="720"/>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4.7. </w:t>
      </w:r>
      <w:r w:rsidR="00713012"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За умови недотримання вимог щодо оформлення рукопису статті або/та наявності експертного висновку із зауваженнями редакційна колегія відправляє подану статтю на доопрацювання. </w:t>
      </w:r>
    </w:p>
    <w:p w14:paraId="7DBFCE84" w14:textId="70814DC7" w:rsidR="00713012" w:rsidRPr="00BE50D6" w:rsidRDefault="00713012" w:rsidP="00713012">
      <w:pPr>
        <w:shd w:val="clear" w:color="auto" w:fill="FFFFFF"/>
        <w:ind w:firstLine="720"/>
        <w:jc w:val="both"/>
        <w:textAlignment w:val="baseline"/>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4.</w:t>
      </w:r>
      <w:r w:rsidR="00F5459F"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8</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w:t>
      </w:r>
      <w:r w:rsidR="003A052B" w:rsidRPr="00BE50D6">
        <w:rPr>
          <w:rFonts w:ascii="Times New Roman" w:eastAsia="Times New Roman" w:hAnsi="Times New Roman" w:cs="Times New Roman"/>
          <w:color w:val="000000" w:themeColor="text1"/>
          <w:sz w:val="24"/>
          <w:szCs w:val="24"/>
          <w:lang w:val="uk-UA"/>
        </w:rPr>
        <w:t xml:space="preserve">Статті, рекомендовані </w:t>
      </w:r>
      <w:r w:rsidR="00801628" w:rsidRPr="00BE50D6">
        <w:rPr>
          <w:rFonts w:ascii="Times New Roman" w:eastAsia="Times New Roman" w:hAnsi="Times New Roman" w:cs="Times New Roman"/>
          <w:color w:val="000000" w:themeColor="text1"/>
          <w:sz w:val="24"/>
          <w:szCs w:val="24"/>
          <w:lang w:val="uk-UA"/>
        </w:rPr>
        <w:t>до включення у випуск Серії</w:t>
      </w:r>
      <w:r w:rsidR="003A052B" w:rsidRPr="00BE50D6">
        <w:rPr>
          <w:rFonts w:ascii="Times New Roman" w:eastAsia="Times New Roman" w:hAnsi="Times New Roman" w:cs="Times New Roman"/>
          <w:color w:val="000000" w:themeColor="text1"/>
          <w:sz w:val="24"/>
          <w:szCs w:val="24"/>
          <w:lang w:val="uk-UA"/>
        </w:rPr>
        <w:t xml:space="preserve">, проходять </w:t>
      </w:r>
      <w:commentRangeStart w:id="4"/>
      <w:r w:rsidR="003A052B" w:rsidRPr="00BE50D6">
        <w:rPr>
          <w:rFonts w:ascii="Times New Roman" w:eastAsia="Times New Roman" w:hAnsi="Times New Roman" w:cs="Times New Roman"/>
          <w:color w:val="000000" w:themeColor="text1"/>
          <w:sz w:val="24"/>
          <w:szCs w:val="24"/>
          <w:lang w:val="uk-UA"/>
        </w:rPr>
        <w:t>редагування, кор</w:t>
      </w:r>
      <w:r w:rsidR="00725441" w:rsidRPr="00BE50D6">
        <w:rPr>
          <w:rFonts w:ascii="Times New Roman" w:eastAsia="Times New Roman" w:hAnsi="Times New Roman" w:cs="Times New Roman"/>
          <w:color w:val="000000" w:themeColor="text1"/>
          <w:sz w:val="24"/>
          <w:szCs w:val="24"/>
          <w:lang w:val="uk-UA"/>
        </w:rPr>
        <w:t>е</w:t>
      </w:r>
      <w:r w:rsidR="003A052B" w:rsidRPr="00BE50D6">
        <w:rPr>
          <w:rFonts w:ascii="Times New Roman" w:eastAsia="Times New Roman" w:hAnsi="Times New Roman" w:cs="Times New Roman"/>
          <w:color w:val="000000" w:themeColor="text1"/>
          <w:sz w:val="24"/>
          <w:szCs w:val="24"/>
          <w:lang w:val="uk-UA"/>
        </w:rPr>
        <w:t xml:space="preserve">гування </w:t>
      </w:r>
      <w:commentRangeEnd w:id="4"/>
      <w:r w:rsidR="00C255C5" w:rsidRPr="00BE50D6">
        <w:rPr>
          <w:rStyle w:val="a9"/>
          <w:color w:val="000000" w:themeColor="text1"/>
          <w:lang w:val="uk-UA"/>
        </w:rPr>
        <w:commentReference w:id="4"/>
      </w:r>
      <w:r w:rsidR="003A052B" w:rsidRPr="00BE50D6">
        <w:rPr>
          <w:rFonts w:ascii="Times New Roman" w:eastAsia="Times New Roman" w:hAnsi="Times New Roman" w:cs="Times New Roman"/>
          <w:color w:val="000000" w:themeColor="text1"/>
          <w:sz w:val="24"/>
          <w:szCs w:val="24"/>
          <w:lang w:val="uk-UA"/>
        </w:rPr>
        <w:t xml:space="preserve">та технічну верстку. </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З числа відрецензованих та перевірених статей формується черговий </w:t>
      </w:r>
      <w:r w:rsidR="00801628"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випуск С</w:t>
      </w: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ерії</w:t>
      </w:r>
      <w:r w:rsidR="003A052B"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w:t>
      </w:r>
    </w:p>
    <w:p w14:paraId="4262989C" w14:textId="629E4874" w:rsidR="00713012" w:rsidRPr="00BE50D6" w:rsidRDefault="66F4936D"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4.8. Рішення редколегії оформлюються протоколом, який підписує голова та секретар. Протокол засідання редколегії повинен бути остаточно оформлений протягом трьох робочих днів з дати проведення засідання. Окремі думки членів редколегії, висловлені у письмовій формі, додаються до протоколу та є його невід’ємною частиною.</w:t>
      </w:r>
    </w:p>
    <w:p w14:paraId="32954C70" w14:textId="038444C8" w:rsidR="008D5A0A" w:rsidRPr="00BE50D6" w:rsidRDefault="66F4936D" w:rsidP="481689C9">
      <w:pPr>
        <w:ind w:firstLine="720"/>
        <w:jc w:val="both"/>
        <w:rPr>
          <w:rFonts w:ascii="Times New Roman" w:eastAsia="Times New Roman" w:hAnsi="Times New Roman" w:cs="Times New Roman"/>
          <w:color w:val="000000" w:themeColor="text1"/>
          <w:sz w:val="24"/>
          <w:szCs w:val="24"/>
          <w:highlight w:val="yellow"/>
          <w:lang w:val="uk-UA" w:eastAsia="en-US"/>
        </w:rPr>
      </w:pPr>
      <w:r w:rsidRPr="00BE50D6">
        <w:rPr>
          <w:rFonts w:ascii="Times New Roman" w:eastAsia="Times New Roman" w:hAnsi="Times New Roman" w:cs="Times New Roman"/>
          <w:color w:val="000000" w:themeColor="text1"/>
          <w:sz w:val="24"/>
          <w:szCs w:val="24"/>
          <w:lang w:val="uk-UA" w:eastAsia="en-US"/>
        </w:rPr>
        <w:t xml:space="preserve">4.9. На Вченій раді університету приймається рішення щодо затвердження до </w:t>
      </w:r>
      <w:r w:rsidR="00A86EA2" w:rsidRPr="00BE50D6">
        <w:rPr>
          <w:rFonts w:ascii="Times New Roman" w:eastAsia="Times New Roman" w:hAnsi="Times New Roman" w:cs="Times New Roman"/>
          <w:color w:val="000000" w:themeColor="text1"/>
          <w:sz w:val="24"/>
          <w:szCs w:val="24"/>
          <w:lang w:val="uk-UA" w:eastAsia="en-US"/>
        </w:rPr>
        <w:t xml:space="preserve">поширення </w:t>
      </w:r>
      <w:r w:rsidRPr="00BE50D6">
        <w:rPr>
          <w:rFonts w:ascii="Times New Roman" w:eastAsia="Times New Roman" w:hAnsi="Times New Roman" w:cs="Times New Roman"/>
          <w:color w:val="000000" w:themeColor="text1"/>
          <w:sz w:val="24"/>
          <w:szCs w:val="24"/>
          <w:lang w:val="uk-UA" w:eastAsia="en-US"/>
        </w:rPr>
        <w:t xml:space="preserve">випуску </w:t>
      </w:r>
      <w:r w:rsidR="00844D56" w:rsidRPr="00BE50D6">
        <w:rPr>
          <w:rFonts w:ascii="Times New Roman" w:eastAsia="Times New Roman" w:hAnsi="Times New Roman" w:cs="Times New Roman"/>
          <w:color w:val="000000" w:themeColor="text1"/>
          <w:sz w:val="24"/>
          <w:szCs w:val="24"/>
          <w:lang w:val="uk-UA" w:eastAsia="en-US"/>
        </w:rPr>
        <w:t>Серії</w:t>
      </w:r>
      <w:r w:rsidRPr="00BE50D6">
        <w:rPr>
          <w:rFonts w:ascii="Times New Roman" w:eastAsia="Times New Roman" w:hAnsi="Times New Roman" w:cs="Times New Roman"/>
          <w:color w:val="000000" w:themeColor="text1"/>
          <w:sz w:val="24"/>
          <w:szCs w:val="24"/>
          <w:lang w:val="uk-UA" w:eastAsia="en-US"/>
        </w:rPr>
        <w:t xml:space="preserve">. </w:t>
      </w:r>
    </w:p>
    <w:p w14:paraId="62517A1C" w14:textId="77777777" w:rsidR="00586C81" w:rsidRPr="00BE50D6" w:rsidRDefault="00586C81" w:rsidP="00744719">
      <w:pPr>
        <w:shd w:val="clear" w:color="auto" w:fill="FFFFFF"/>
        <w:ind w:firstLine="720"/>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p>
    <w:p w14:paraId="127257C6" w14:textId="59AB0723" w:rsidR="00586C81" w:rsidRPr="00BE50D6" w:rsidRDefault="00F5459F" w:rsidP="00F5459F">
      <w:pPr>
        <w:jc w:val="center"/>
        <w:rPr>
          <w:rFonts w:ascii="Times New Roman" w:eastAsia="Times New Roman" w:hAnsi="Times New Roman" w:cs="Times New Roman"/>
          <w:b/>
          <w:bCs/>
          <w:color w:val="000000" w:themeColor="text1"/>
          <w:sz w:val="24"/>
          <w:szCs w:val="24"/>
          <w:lang w:val="uk-UA" w:eastAsia="en-US"/>
        </w:rPr>
      </w:pPr>
      <w:r w:rsidRPr="00BE50D6">
        <w:rPr>
          <w:rFonts w:ascii="Times New Roman" w:eastAsia="Times New Roman" w:hAnsi="Times New Roman" w:cs="Times New Roman"/>
          <w:b/>
          <w:bCs/>
          <w:color w:val="000000" w:themeColor="text1"/>
          <w:sz w:val="24"/>
          <w:szCs w:val="24"/>
          <w:lang w:val="uk-UA" w:eastAsia="en-US"/>
        </w:rPr>
        <w:t>5. ПОРЯДОК РЕЦЕНЗУВАННЯ СТАТЕЙ</w:t>
      </w:r>
    </w:p>
    <w:p w14:paraId="113DC042" w14:textId="77777777" w:rsidR="00F5459F" w:rsidRPr="00BE50D6" w:rsidRDefault="00F5459F" w:rsidP="00F5459F">
      <w:pPr>
        <w:jc w:val="center"/>
        <w:rPr>
          <w:rFonts w:ascii="Times New Roman" w:eastAsia="Times New Roman" w:hAnsi="Times New Roman" w:cs="Times New Roman"/>
          <w:b/>
          <w:bCs/>
          <w:color w:val="000000" w:themeColor="text1"/>
          <w:sz w:val="24"/>
          <w:szCs w:val="24"/>
          <w:lang w:val="uk-UA" w:eastAsia="en-US"/>
        </w:rPr>
      </w:pPr>
    </w:p>
    <w:p w14:paraId="53A548F5" w14:textId="13ED06FE" w:rsidR="002D25DD" w:rsidRPr="00BE50D6" w:rsidRDefault="00F5459F" w:rsidP="002D25DD">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5.1</w:t>
      </w:r>
      <w:r w:rsidR="002D25DD" w:rsidRPr="00BE50D6">
        <w:rPr>
          <w:rFonts w:ascii="Times New Roman" w:eastAsia="Times New Roman" w:hAnsi="Times New Roman" w:cs="Times New Roman"/>
          <w:color w:val="000000" w:themeColor="text1"/>
          <w:sz w:val="24"/>
          <w:szCs w:val="24"/>
          <w:lang w:val="uk-UA"/>
        </w:rPr>
        <w:t xml:space="preserve">. До рецензування допускаються наукові статті, оформлені відповідно до встановлених вимог. З метою визначення ступеня відповідності даним вимогам, наукові статті проходять первинний контроль у Редколегіях. При наявності зауважень на етапі первинного контролю, стаття повертається автору для усунення виявлених недоліків з визначенням строку виконання. </w:t>
      </w:r>
    </w:p>
    <w:p w14:paraId="61AF37EC" w14:textId="69302290" w:rsidR="00547ACE" w:rsidRPr="00BE50D6" w:rsidRDefault="66F4936D"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 xml:space="preserve">Відповідальний секретар Редколегії здійснює кодування статті: надає статті реєстраційний код і видаляє з неї відомості про автора (-ів). Далі стаття передається на рецензування. Термін, відведений на рецензування, становить 5 – 21 день. </w:t>
      </w:r>
    </w:p>
    <w:p w14:paraId="06ECCE47" w14:textId="168D9EBE" w:rsidR="002D25DD" w:rsidRPr="00BE50D6" w:rsidRDefault="00547ACE" w:rsidP="002D25DD">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Всі рецензенти повинні проводити критичну та об'єктивну оцінку наданих для рецензування авторських рукописів, дотримуючись </w:t>
      </w:r>
      <w:r w:rsidR="000C435A" w:rsidRPr="00BE50D6">
        <w:rPr>
          <w:rFonts w:ascii="Times New Roman" w:hAnsi="Times New Roman" w:cs="Times New Roman"/>
          <w:color w:val="000000" w:themeColor="text1"/>
          <w:sz w:val="24"/>
          <w:szCs w:val="24"/>
          <w:shd w:val="clear" w:color="auto" w:fill="FFFFFF"/>
          <w:lang w:val="uk-UA"/>
        </w:rPr>
        <w:t xml:space="preserve">Комітету з етики в публікаціях, який розробив Рекомендації для рецензентів щодо дотримання етичних принципів і стандартів </w:t>
      </w:r>
      <w:r w:rsidR="000C435A" w:rsidRPr="00BE50D6">
        <w:rPr>
          <w:rFonts w:ascii="Times New Roman" w:hAnsi="Times New Roman" w:cs="Times New Roman"/>
          <w:color w:val="000000" w:themeColor="text1"/>
          <w:sz w:val="24"/>
          <w:szCs w:val="24"/>
          <w:shd w:val="clear" w:color="auto" w:fill="FFFFFF"/>
          <w:lang w:val="uk-UA"/>
        </w:rPr>
        <w:lastRenderedPageBreak/>
        <w:t>(</w:t>
      </w:r>
      <w:r w:rsidR="000C435A" w:rsidRPr="00BE50D6">
        <w:rPr>
          <w:rFonts w:ascii="Times New Roman" w:hAnsi="Times New Roman" w:cs="Times New Roman"/>
          <w:color w:val="000000" w:themeColor="text1"/>
          <w:sz w:val="24"/>
          <w:szCs w:val="24"/>
          <w:shd w:val="clear" w:color="auto" w:fill="FFFFFF"/>
        </w:rPr>
        <w:t>Ethical</w:t>
      </w:r>
      <w:r w:rsidR="000C435A" w:rsidRPr="00BE50D6">
        <w:rPr>
          <w:rFonts w:ascii="Times New Roman" w:hAnsi="Times New Roman" w:cs="Times New Roman"/>
          <w:color w:val="000000" w:themeColor="text1"/>
          <w:sz w:val="24"/>
          <w:szCs w:val="24"/>
          <w:shd w:val="clear" w:color="auto" w:fill="FFFFFF"/>
          <w:lang w:val="uk-UA"/>
        </w:rPr>
        <w:t xml:space="preserve"> </w:t>
      </w:r>
      <w:r w:rsidR="000C435A" w:rsidRPr="00BE50D6">
        <w:rPr>
          <w:rFonts w:ascii="Times New Roman" w:hAnsi="Times New Roman" w:cs="Times New Roman"/>
          <w:color w:val="000000" w:themeColor="text1"/>
          <w:sz w:val="24"/>
          <w:szCs w:val="24"/>
          <w:shd w:val="clear" w:color="auto" w:fill="FFFFFF"/>
        </w:rPr>
        <w:t>Guidelines</w:t>
      </w:r>
      <w:r w:rsidR="000C435A" w:rsidRPr="00BE50D6">
        <w:rPr>
          <w:rFonts w:ascii="Times New Roman" w:hAnsi="Times New Roman" w:cs="Times New Roman"/>
          <w:color w:val="000000" w:themeColor="text1"/>
          <w:sz w:val="24"/>
          <w:szCs w:val="24"/>
          <w:shd w:val="clear" w:color="auto" w:fill="FFFFFF"/>
          <w:lang w:val="uk-UA"/>
        </w:rPr>
        <w:t xml:space="preserve"> </w:t>
      </w:r>
      <w:r w:rsidR="000C435A" w:rsidRPr="00BE50D6">
        <w:rPr>
          <w:rFonts w:ascii="Times New Roman" w:hAnsi="Times New Roman" w:cs="Times New Roman"/>
          <w:color w:val="000000" w:themeColor="text1"/>
          <w:sz w:val="24"/>
          <w:szCs w:val="24"/>
          <w:shd w:val="clear" w:color="auto" w:fill="FFFFFF"/>
        </w:rPr>
        <w:t>for</w:t>
      </w:r>
      <w:r w:rsidR="000C435A" w:rsidRPr="00BE50D6">
        <w:rPr>
          <w:rFonts w:ascii="Times New Roman" w:hAnsi="Times New Roman" w:cs="Times New Roman"/>
          <w:color w:val="000000" w:themeColor="text1"/>
          <w:sz w:val="24"/>
          <w:szCs w:val="24"/>
          <w:shd w:val="clear" w:color="auto" w:fill="FFFFFF"/>
          <w:lang w:val="uk-UA"/>
        </w:rPr>
        <w:t xml:space="preserve"> </w:t>
      </w:r>
      <w:r w:rsidR="000C435A" w:rsidRPr="00BE50D6">
        <w:rPr>
          <w:rFonts w:ascii="Times New Roman" w:hAnsi="Times New Roman" w:cs="Times New Roman"/>
          <w:color w:val="000000" w:themeColor="text1"/>
          <w:sz w:val="24"/>
          <w:szCs w:val="24"/>
          <w:shd w:val="clear" w:color="auto" w:fill="FFFFFF"/>
        </w:rPr>
        <w:t>Peer</w:t>
      </w:r>
      <w:r w:rsidR="000C435A" w:rsidRPr="00BE50D6">
        <w:rPr>
          <w:rFonts w:ascii="Times New Roman" w:hAnsi="Times New Roman" w:cs="Times New Roman"/>
          <w:color w:val="000000" w:themeColor="text1"/>
          <w:sz w:val="24"/>
          <w:szCs w:val="24"/>
          <w:shd w:val="clear" w:color="auto" w:fill="FFFFFF"/>
          <w:lang w:val="uk-UA"/>
        </w:rPr>
        <w:t xml:space="preserve"> </w:t>
      </w:r>
      <w:r w:rsidR="000C435A" w:rsidRPr="00BE50D6">
        <w:rPr>
          <w:rFonts w:ascii="Times New Roman" w:hAnsi="Times New Roman" w:cs="Times New Roman"/>
          <w:color w:val="000000" w:themeColor="text1"/>
          <w:sz w:val="24"/>
          <w:szCs w:val="24"/>
          <w:shd w:val="clear" w:color="auto" w:fill="FFFFFF"/>
        </w:rPr>
        <w:t>Reviewers</w:t>
      </w:r>
      <w:r w:rsidR="000C435A" w:rsidRPr="00BE50D6">
        <w:rPr>
          <w:rFonts w:ascii="Times New Roman" w:hAnsi="Times New Roman" w:cs="Times New Roman"/>
          <w:color w:val="000000" w:themeColor="text1"/>
          <w:sz w:val="24"/>
          <w:szCs w:val="24"/>
          <w:shd w:val="clear" w:color="auto" w:fill="FFFFFF"/>
          <w:lang w:val="uk-UA"/>
        </w:rPr>
        <w:t>).</w:t>
      </w:r>
      <w:r w:rsidRPr="00BE50D6">
        <w:rPr>
          <w:rFonts w:ascii="Times New Roman" w:eastAsia="Times New Roman" w:hAnsi="Times New Roman" w:cs="Times New Roman"/>
          <w:color w:val="000000" w:themeColor="text1"/>
          <w:sz w:val="24"/>
          <w:szCs w:val="24"/>
          <w:lang w:val="uk-UA"/>
        </w:rPr>
        <w:t xml:space="preserve">. </w:t>
      </w:r>
      <w:r w:rsidR="002D25DD" w:rsidRPr="00BE50D6">
        <w:rPr>
          <w:rFonts w:ascii="Times New Roman" w:eastAsia="Times New Roman" w:hAnsi="Times New Roman" w:cs="Times New Roman"/>
          <w:color w:val="000000" w:themeColor="text1"/>
          <w:sz w:val="24"/>
          <w:szCs w:val="24"/>
          <w:lang w:val="uk-UA"/>
        </w:rPr>
        <w:t>У рецензії розкриваються питання, визначені формою оцінки, яка наведена у Додатку</w:t>
      </w:r>
      <w:r w:rsidR="002A5400" w:rsidRPr="00BE50D6">
        <w:rPr>
          <w:rFonts w:ascii="Times New Roman" w:eastAsia="Times New Roman" w:hAnsi="Times New Roman" w:cs="Times New Roman"/>
          <w:color w:val="000000" w:themeColor="text1"/>
          <w:sz w:val="24"/>
          <w:szCs w:val="24"/>
          <w:lang w:val="uk-UA"/>
        </w:rPr>
        <w:t xml:space="preserve"> ___</w:t>
      </w:r>
      <w:r w:rsidR="002D25DD" w:rsidRPr="00BE50D6">
        <w:rPr>
          <w:rFonts w:ascii="Times New Roman" w:eastAsia="Times New Roman" w:hAnsi="Times New Roman" w:cs="Times New Roman"/>
          <w:color w:val="000000" w:themeColor="text1"/>
          <w:sz w:val="24"/>
          <w:szCs w:val="24"/>
          <w:lang w:val="uk-UA"/>
        </w:rPr>
        <w:t>.</w:t>
      </w:r>
    </w:p>
    <w:p w14:paraId="25EB1704" w14:textId="4A7B0D97" w:rsidR="008D5A0A" w:rsidRPr="00BE50D6" w:rsidRDefault="00F5459F"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5</w:t>
      </w:r>
      <w:r w:rsidR="00CF3BCD" w:rsidRPr="00BE50D6">
        <w:rPr>
          <w:rFonts w:ascii="Times New Roman" w:eastAsia="Times New Roman" w:hAnsi="Times New Roman" w:cs="Times New Roman"/>
          <w:color w:val="000000" w:themeColor="text1"/>
          <w:sz w:val="24"/>
          <w:szCs w:val="24"/>
          <w:bdr w:val="none" w:sz="0" w:space="0" w:color="auto" w:frame="1"/>
          <w:shd w:val="clear" w:color="auto" w:fill="FFFFFF"/>
          <w:lang w:val="uk-UA" w:eastAsia="en-US"/>
        </w:rPr>
        <w:t>.2. </w:t>
      </w:r>
      <w:r w:rsidR="008D5A0A" w:rsidRPr="00BE50D6">
        <w:rPr>
          <w:rFonts w:ascii="Times New Roman" w:eastAsia="Times New Roman" w:hAnsi="Times New Roman" w:cs="Times New Roman"/>
          <w:color w:val="000000" w:themeColor="text1"/>
          <w:sz w:val="24"/>
          <w:szCs w:val="24"/>
          <w:lang w:val="uk-UA" w:eastAsia="en-US"/>
        </w:rPr>
        <w:t>Процедура рецензування є анонімною як для рецензента, так і для авторів</w:t>
      </w:r>
      <w:r w:rsidRPr="00BE50D6">
        <w:rPr>
          <w:rFonts w:ascii="Times New Roman" w:eastAsia="Times New Roman" w:hAnsi="Times New Roman" w:cs="Times New Roman"/>
          <w:color w:val="000000" w:themeColor="text1"/>
          <w:sz w:val="24"/>
          <w:szCs w:val="24"/>
          <w:lang w:val="uk-UA" w:eastAsia="en-US"/>
        </w:rPr>
        <w:t>,</w:t>
      </w:r>
      <w:r w:rsidR="008D5A0A" w:rsidRPr="00BE50D6">
        <w:rPr>
          <w:rFonts w:ascii="Times New Roman" w:eastAsia="Times New Roman" w:hAnsi="Times New Roman" w:cs="Times New Roman"/>
          <w:color w:val="000000" w:themeColor="text1"/>
          <w:sz w:val="24"/>
          <w:szCs w:val="24"/>
          <w:lang w:val="uk-UA" w:eastAsia="en-US"/>
        </w:rPr>
        <w:t xml:space="preserve"> здійснюється одним, а при необхідності групою експертів-рецензентів. Рецензентами можуть виступати як члени Редколегій, так і </w:t>
      </w:r>
      <w:r w:rsidR="00D264CF" w:rsidRPr="00BE50D6">
        <w:rPr>
          <w:rFonts w:ascii="Times New Roman" w:eastAsia="Times New Roman" w:hAnsi="Times New Roman" w:cs="Times New Roman"/>
          <w:color w:val="000000" w:themeColor="text1"/>
          <w:sz w:val="24"/>
          <w:szCs w:val="24"/>
          <w:lang w:val="uk-UA" w:eastAsia="en-US"/>
        </w:rPr>
        <w:t xml:space="preserve">науковці </w:t>
      </w:r>
      <w:r w:rsidR="008D5A0A" w:rsidRPr="00BE50D6">
        <w:rPr>
          <w:rFonts w:ascii="Times New Roman" w:eastAsia="Times New Roman" w:hAnsi="Times New Roman" w:cs="Times New Roman"/>
          <w:color w:val="000000" w:themeColor="text1"/>
          <w:sz w:val="24"/>
          <w:szCs w:val="24"/>
          <w:lang w:val="uk-UA" w:eastAsia="en-US"/>
        </w:rPr>
        <w:t xml:space="preserve">з числа членів групи рецензентів, які володіють глибокими знаннями за певним науковим напрямком та/або мають необхідний досвід роботи. </w:t>
      </w:r>
    </w:p>
    <w:p w14:paraId="3E4E6A53" w14:textId="522AAEA7" w:rsidR="002D25DD" w:rsidRPr="00BE50D6" w:rsidRDefault="002D25DD" w:rsidP="002D25DD">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 xml:space="preserve">Член Редколегії, який  прийняв статтю на рецензування, або рецензент (група рецензентів) з групи рецензентів, що одержали закодовану статтю, заповнюють типову форму рецензії, розкривають зазначені у ній питання і обирають один з варіантів рекомендації: «Рекомендовано до публікації»; «Рекомендовано повернути на доопрацювання»; «Не рекомендовано до публікації». </w:t>
      </w:r>
    </w:p>
    <w:p w14:paraId="469C4C9C" w14:textId="77777777" w:rsidR="00CD4F1F" w:rsidRPr="00BE50D6" w:rsidRDefault="002D25DD" w:rsidP="00CD4F1F">
      <w:pPr>
        <w:shd w:val="clear" w:color="auto" w:fill="FFFFFF"/>
        <w:ind w:firstLine="720"/>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lang w:val="uk-UA"/>
        </w:rPr>
      </w:pPr>
      <w:r w:rsidRPr="00BE50D6">
        <w:rPr>
          <w:rFonts w:ascii="Times New Roman" w:eastAsia="Times New Roman" w:hAnsi="Times New Roman" w:cs="Times New Roman"/>
          <w:color w:val="000000" w:themeColor="text1"/>
          <w:sz w:val="24"/>
          <w:szCs w:val="24"/>
          <w:lang w:val="uk-UA"/>
        </w:rPr>
        <w:t xml:space="preserve">Рецензенти повідомляються про те, що направлені їм рукописи є інтелектуальною власністю авторів та відомості, розміщені в рукописі, не підлягають розголошенню. </w:t>
      </w:r>
      <w:r w:rsidR="00CD4F1F" w:rsidRPr="00BE50D6">
        <w:rPr>
          <w:rFonts w:ascii="Times New Roman" w:eastAsia="Times New Roman" w:hAnsi="Times New Roman" w:cs="Times New Roman"/>
          <w:color w:val="000000" w:themeColor="text1"/>
          <w:sz w:val="24"/>
          <w:szCs w:val="24"/>
          <w:bdr w:val="none" w:sz="0" w:space="0" w:color="auto" w:frame="1"/>
          <w:shd w:val="clear" w:color="auto" w:fill="FFFFFF"/>
          <w:lang w:val="uk-UA"/>
        </w:rPr>
        <w:t xml:space="preserve">Після рецензування наукового змісту рукопису статті оформлений експертний висновок встановленої форми  передається для розгляду головному редактору журналу. </w:t>
      </w:r>
    </w:p>
    <w:p w14:paraId="194829BE" w14:textId="25A210BC" w:rsidR="002D25DD" w:rsidRPr="00BE50D6" w:rsidRDefault="00F5459F"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5</w:t>
      </w:r>
      <w:r w:rsidR="66F4936D" w:rsidRPr="00BE50D6">
        <w:rPr>
          <w:rFonts w:ascii="Times New Roman" w:eastAsia="Times New Roman" w:hAnsi="Times New Roman" w:cs="Times New Roman"/>
          <w:color w:val="000000" w:themeColor="text1"/>
          <w:sz w:val="24"/>
          <w:szCs w:val="24"/>
          <w:lang w:val="uk-UA" w:eastAsia="en-US"/>
        </w:rPr>
        <w:t xml:space="preserve">.3. </w:t>
      </w:r>
      <w:r w:rsidR="008E052F" w:rsidRPr="00BE50D6">
        <w:rPr>
          <w:rFonts w:ascii="Times New Roman" w:eastAsia="Times New Roman" w:hAnsi="Times New Roman" w:cs="Times New Roman"/>
          <w:color w:val="000000" w:themeColor="text1"/>
          <w:sz w:val="24"/>
          <w:szCs w:val="24"/>
          <w:lang w:val="uk-UA" w:eastAsia="en-US"/>
        </w:rPr>
        <w:t>Р</w:t>
      </w:r>
      <w:r w:rsidR="66F4936D" w:rsidRPr="00BE50D6">
        <w:rPr>
          <w:rFonts w:ascii="Times New Roman" w:eastAsia="Times New Roman" w:hAnsi="Times New Roman" w:cs="Times New Roman"/>
          <w:color w:val="000000" w:themeColor="text1"/>
          <w:sz w:val="24"/>
          <w:szCs w:val="24"/>
          <w:lang w:val="uk-UA" w:eastAsia="en-US"/>
        </w:rPr>
        <w:t xml:space="preserve">ішення щодо можливості публікації статті приймається на засіданні Редколегії. Подальша робота зі статтею, яка прийнята до публікації, здійснюється </w:t>
      </w:r>
      <w:r w:rsidR="002A5400" w:rsidRPr="00BE50D6">
        <w:rPr>
          <w:rFonts w:ascii="Times New Roman" w:eastAsia="Times New Roman" w:hAnsi="Times New Roman" w:cs="Times New Roman"/>
          <w:color w:val="000000" w:themeColor="text1"/>
          <w:sz w:val="24"/>
          <w:szCs w:val="24"/>
          <w:lang w:val="uk-UA" w:eastAsia="en-US"/>
        </w:rPr>
        <w:t xml:space="preserve">відповідальним секретарем редколегії </w:t>
      </w:r>
      <w:r w:rsidR="66F4936D" w:rsidRPr="00BE50D6">
        <w:rPr>
          <w:rFonts w:ascii="Times New Roman" w:eastAsia="Times New Roman" w:hAnsi="Times New Roman" w:cs="Times New Roman"/>
          <w:color w:val="000000" w:themeColor="text1"/>
          <w:sz w:val="24"/>
          <w:szCs w:val="24"/>
          <w:lang w:val="uk-UA" w:eastAsia="en-US"/>
        </w:rPr>
        <w:t>відповідно до технологічного процесу підготовки</w:t>
      </w:r>
      <w:r w:rsidR="66F4936D" w:rsidRPr="00BE50D6">
        <w:rPr>
          <w:rFonts w:ascii="Times New Roman" w:eastAsia="Times New Roman" w:hAnsi="Times New Roman" w:cs="Times New Roman"/>
          <w:strike/>
          <w:color w:val="000000" w:themeColor="text1"/>
          <w:sz w:val="24"/>
          <w:szCs w:val="24"/>
          <w:lang w:val="uk-UA" w:eastAsia="en-US"/>
        </w:rPr>
        <w:t xml:space="preserve"> </w:t>
      </w:r>
      <w:r w:rsidR="002A5400" w:rsidRPr="00BE50D6">
        <w:rPr>
          <w:rFonts w:ascii="Times New Roman" w:eastAsia="Times New Roman" w:hAnsi="Times New Roman" w:cs="Times New Roman"/>
          <w:color w:val="000000" w:themeColor="text1"/>
          <w:sz w:val="24"/>
          <w:szCs w:val="24"/>
          <w:lang w:val="uk-UA" w:eastAsia="en-US"/>
        </w:rPr>
        <w:t>випуску</w:t>
      </w:r>
      <w:r w:rsidR="008E052F" w:rsidRPr="00BE50D6">
        <w:rPr>
          <w:rFonts w:ascii="Times New Roman" w:eastAsia="Times New Roman" w:hAnsi="Times New Roman" w:cs="Times New Roman"/>
          <w:color w:val="000000" w:themeColor="text1"/>
          <w:sz w:val="24"/>
          <w:szCs w:val="24"/>
          <w:lang w:val="uk-UA" w:eastAsia="en-US"/>
        </w:rPr>
        <w:t xml:space="preserve"> Серії</w:t>
      </w:r>
      <w:r w:rsidR="66F4936D" w:rsidRPr="00BE50D6">
        <w:rPr>
          <w:rFonts w:ascii="Times New Roman" w:eastAsia="Times New Roman" w:hAnsi="Times New Roman" w:cs="Times New Roman"/>
          <w:color w:val="000000" w:themeColor="text1"/>
          <w:sz w:val="24"/>
          <w:szCs w:val="24"/>
          <w:lang w:val="uk-UA" w:eastAsia="en-US"/>
        </w:rPr>
        <w:t xml:space="preserve">. </w:t>
      </w:r>
    </w:p>
    <w:p w14:paraId="00761CBE" w14:textId="20DC64E7" w:rsidR="002D25DD" w:rsidRPr="00BE50D6" w:rsidRDefault="00F5459F" w:rsidP="481689C9">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5</w:t>
      </w:r>
      <w:r w:rsidR="002D25DD" w:rsidRPr="00BE50D6">
        <w:rPr>
          <w:rFonts w:ascii="Times New Roman" w:eastAsia="Times New Roman" w:hAnsi="Times New Roman" w:cs="Times New Roman"/>
          <w:color w:val="000000" w:themeColor="text1"/>
          <w:sz w:val="24"/>
          <w:szCs w:val="24"/>
          <w:lang w:val="uk-UA" w:eastAsia="en-US"/>
        </w:rPr>
        <w:t xml:space="preserve">.4. Рішення Редколегії щодо прийняття / неприйняття </w:t>
      </w:r>
      <w:r w:rsidR="008E052F" w:rsidRPr="00BE50D6">
        <w:rPr>
          <w:rFonts w:ascii="Times New Roman" w:eastAsia="Times New Roman" w:hAnsi="Times New Roman" w:cs="Times New Roman"/>
          <w:color w:val="000000" w:themeColor="text1"/>
          <w:sz w:val="24"/>
          <w:szCs w:val="24"/>
          <w:lang w:val="uk-UA" w:eastAsia="en-US"/>
        </w:rPr>
        <w:t xml:space="preserve">статті до публікації, </w:t>
      </w:r>
      <w:r w:rsidR="002D25DD" w:rsidRPr="00BE50D6">
        <w:rPr>
          <w:rFonts w:ascii="Times New Roman" w:eastAsia="Times New Roman" w:hAnsi="Times New Roman" w:cs="Times New Roman"/>
          <w:color w:val="000000" w:themeColor="text1"/>
          <w:sz w:val="24"/>
          <w:szCs w:val="24"/>
          <w:lang w:val="uk-UA" w:eastAsia="en-US"/>
        </w:rPr>
        <w:t xml:space="preserve">необхідності доопрацювання і усунення </w:t>
      </w:r>
      <w:r w:rsidR="000C435A" w:rsidRPr="00BE50D6">
        <w:rPr>
          <w:rFonts w:ascii="Times New Roman" w:eastAsia="Times New Roman" w:hAnsi="Times New Roman" w:cs="Times New Roman"/>
          <w:color w:val="000000" w:themeColor="text1"/>
          <w:sz w:val="24"/>
          <w:szCs w:val="24"/>
          <w:lang w:val="uk-UA" w:eastAsia="en-US"/>
        </w:rPr>
        <w:t>невідповідності</w:t>
      </w:r>
      <w:r w:rsidR="002D25DD" w:rsidRPr="00BE50D6">
        <w:rPr>
          <w:rFonts w:ascii="Times New Roman" w:eastAsia="Times New Roman" w:hAnsi="Times New Roman" w:cs="Times New Roman"/>
          <w:color w:val="000000" w:themeColor="text1"/>
          <w:sz w:val="24"/>
          <w:szCs w:val="24"/>
          <w:lang w:val="uk-UA" w:eastAsia="en-US"/>
        </w:rPr>
        <w:t xml:space="preserve"> повідомляється авторові(-ам) статті. У разі необхідності доопрацювання, авторові(-ам) також надсилається текст рецензії, що містить рекомендації з доопрацювання статті. Анонімність рецензентів гарантується Р</w:t>
      </w:r>
      <w:r w:rsidR="008E052F" w:rsidRPr="00BE50D6">
        <w:rPr>
          <w:rFonts w:ascii="Times New Roman" w:eastAsia="Times New Roman" w:hAnsi="Times New Roman" w:cs="Times New Roman"/>
          <w:color w:val="000000" w:themeColor="text1"/>
          <w:sz w:val="24"/>
          <w:szCs w:val="24"/>
          <w:lang w:val="uk-UA" w:eastAsia="en-US"/>
        </w:rPr>
        <w:t>едколегією С</w:t>
      </w:r>
      <w:r w:rsidR="002D25DD" w:rsidRPr="00BE50D6">
        <w:rPr>
          <w:rFonts w:ascii="Times New Roman" w:eastAsia="Times New Roman" w:hAnsi="Times New Roman" w:cs="Times New Roman"/>
          <w:color w:val="000000" w:themeColor="text1"/>
          <w:sz w:val="24"/>
          <w:szCs w:val="24"/>
          <w:lang w:val="uk-UA" w:eastAsia="en-US"/>
        </w:rPr>
        <w:t xml:space="preserve">ерії. </w:t>
      </w:r>
    </w:p>
    <w:p w14:paraId="4E3959C6" w14:textId="2D5FCBB5" w:rsidR="002D25DD" w:rsidRPr="00BE50D6" w:rsidRDefault="00F5459F" w:rsidP="002D25DD">
      <w:pPr>
        <w:ind w:firstLine="720"/>
        <w:jc w:val="both"/>
        <w:rPr>
          <w:rFonts w:ascii="Times New Roman" w:eastAsia="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5</w:t>
      </w:r>
      <w:r w:rsidR="002D25DD" w:rsidRPr="00BE50D6">
        <w:rPr>
          <w:rFonts w:ascii="Times New Roman" w:eastAsia="Times New Roman" w:hAnsi="Times New Roman" w:cs="Times New Roman"/>
          <w:color w:val="000000" w:themeColor="text1"/>
          <w:sz w:val="24"/>
          <w:szCs w:val="24"/>
          <w:lang w:val="uk-UA"/>
        </w:rPr>
        <w:t xml:space="preserve">.5. Доопрацьований варіант статті направляється на повторне рецензування. У випадку повторного негативного висновку рецензента стаття відхиляється та не підлягає подальшому розгляду. </w:t>
      </w:r>
    </w:p>
    <w:p w14:paraId="0935D5FA" w14:textId="328F951A" w:rsidR="002D25DD" w:rsidRPr="00BE50D6" w:rsidRDefault="00F5459F"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5</w:t>
      </w:r>
      <w:r w:rsidR="66F4936D" w:rsidRPr="00BE50D6">
        <w:rPr>
          <w:rFonts w:ascii="Times New Roman" w:eastAsia="Times New Roman" w:hAnsi="Times New Roman" w:cs="Times New Roman"/>
          <w:color w:val="000000" w:themeColor="text1"/>
          <w:sz w:val="24"/>
          <w:szCs w:val="24"/>
          <w:lang w:val="uk-UA" w:eastAsia="en-US"/>
        </w:rPr>
        <w:t xml:space="preserve">.6. Члени редколегії не вступають у дискусію з авторами відхилених статей. </w:t>
      </w:r>
    </w:p>
    <w:p w14:paraId="715E9CFA" w14:textId="246B4BEC" w:rsidR="002D25DD" w:rsidRPr="00BE50D6" w:rsidRDefault="00F5459F" w:rsidP="66F4936D">
      <w:pPr>
        <w:ind w:firstLine="720"/>
        <w:jc w:val="both"/>
        <w:rPr>
          <w:rFonts w:ascii="Times New Roman" w:eastAsia="Times New Roman" w:hAnsi="Times New Roman" w:cs="Times New Roman"/>
          <w:color w:val="000000" w:themeColor="text1"/>
          <w:sz w:val="24"/>
          <w:szCs w:val="24"/>
          <w:lang w:val="uk-UA" w:eastAsia="en-US"/>
        </w:rPr>
      </w:pPr>
      <w:r w:rsidRPr="00BE50D6">
        <w:rPr>
          <w:rFonts w:ascii="Times New Roman" w:eastAsia="Times New Roman" w:hAnsi="Times New Roman" w:cs="Times New Roman"/>
          <w:color w:val="000000" w:themeColor="text1"/>
          <w:sz w:val="24"/>
          <w:szCs w:val="24"/>
          <w:lang w:val="uk-UA" w:eastAsia="en-US"/>
        </w:rPr>
        <w:t>5</w:t>
      </w:r>
      <w:r w:rsidR="66F4936D" w:rsidRPr="00BE50D6">
        <w:rPr>
          <w:rFonts w:ascii="Times New Roman" w:eastAsia="Times New Roman" w:hAnsi="Times New Roman" w:cs="Times New Roman"/>
          <w:color w:val="000000" w:themeColor="text1"/>
          <w:sz w:val="24"/>
          <w:szCs w:val="24"/>
          <w:lang w:val="uk-UA" w:eastAsia="en-US"/>
        </w:rPr>
        <w:t xml:space="preserve">.7. Процедура рецензування і порядок врахування зауважень рецензентів у випадках, визначених робочими документами Редколегій, можуть змінюватись та відрізнятись від наведених вище положень цього </w:t>
      </w:r>
      <w:r w:rsidRPr="00BE50D6">
        <w:rPr>
          <w:rFonts w:ascii="Times New Roman" w:eastAsia="Times New Roman" w:hAnsi="Times New Roman" w:cs="Times New Roman"/>
          <w:color w:val="000000" w:themeColor="text1"/>
          <w:sz w:val="24"/>
          <w:szCs w:val="24"/>
          <w:lang w:val="uk-UA" w:eastAsia="en-US"/>
        </w:rPr>
        <w:t>д</w:t>
      </w:r>
      <w:r w:rsidR="66F4936D" w:rsidRPr="00BE50D6">
        <w:rPr>
          <w:rFonts w:ascii="Times New Roman" w:eastAsia="Times New Roman" w:hAnsi="Times New Roman" w:cs="Times New Roman"/>
          <w:color w:val="000000" w:themeColor="text1"/>
          <w:sz w:val="24"/>
          <w:szCs w:val="24"/>
          <w:lang w:val="uk-UA" w:eastAsia="en-US"/>
        </w:rPr>
        <w:t>окументу.</w:t>
      </w:r>
    </w:p>
    <w:p w14:paraId="0BF649DD" w14:textId="027C5ABC" w:rsidR="00C83A38" w:rsidRPr="00BE50D6" w:rsidRDefault="00C83A38" w:rsidP="66F4936D">
      <w:pPr>
        <w:ind w:firstLine="720"/>
        <w:jc w:val="both"/>
        <w:rPr>
          <w:rFonts w:ascii="Times New Roman" w:eastAsia="Times New Roman" w:hAnsi="Times New Roman" w:cs="Times New Roman"/>
          <w:color w:val="000000" w:themeColor="text1"/>
          <w:sz w:val="24"/>
          <w:szCs w:val="24"/>
          <w:lang w:val="uk-UA" w:eastAsia="en-US"/>
        </w:rPr>
      </w:pPr>
    </w:p>
    <w:p w14:paraId="58E6D0C4" w14:textId="550FCF9B" w:rsidR="002507D4" w:rsidRPr="00BE50D6" w:rsidRDefault="00F5459F" w:rsidP="00F5459F">
      <w:pPr>
        <w:ind w:firstLine="720"/>
        <w:jc w:val="center"/>
        <w:rPr>
          <w:rFonts w:ascii="Times New Roman" w:hAnsi="Times New Roman" w:cs="Times New Roman"/>
          <w:b/>
          <w:color w:val="000000" w:themeColor="text1"/>
          <w:sz w:val="24"/>
          <w:szCs w:val="24"/>
          <w:lang w:val="uk-UA"/>
        </w:rPr>
      </w:pPr>
      <w:r w:rsidRPr="00BE50D6">
        <w:rPr>
          <w:rFonts w:ascii="Times New Roman" w:hAnsi="Times New Roman" w:cs="Times New Roman"/>
          <w:b/>
          <w:color w:val="000000" w:themeColor="text1"/>
          <w:sz w:val="24"/>
          <w:szCs w:val="24"/>
          <w:lang w:val="uk-UA"/>
        </w:rPr>
        <w:t>6. ФІНАНСОВІ ЗАСАДИ</w:t>
      </w:r>
    </w:p>
    <w:p w14:paraId="5A9C5409" w14:textId="77777777" w:rsidR="00536A8E" w:rsidRPr="00BE50D6" w:rsidRDefault="00536A8E" w:rsidP="00F5459F">
      <w:pPr>
        <w:ind w:firstLine="720"/>
        <w:jc w:val="center"/>
        <w:rPr>
          <w:rFonts w:ascii="Times New Roman" w:hAnsi="Times New Roman" w:cs="Times New Roman"/>
          <w:b/>
          <w:color w:val="000000" w:themeColor="text1"/>
          <w:sz w:val="24"/>
          <w:szCs w:val="24"/>
          <w:lang w:val="uk-UA"/>
        </w:rPr>
      </w:pPr>
    </w:p>
    <w:p w14:paraId="2376533B" w14:textId="038F40DD" w:rsidR="002507D4" w:rsidRPr="00BE50D6" w:rsidRDefault="00C83A38" w:rsidP="00C83A38">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6.1. Фінансування наукового фахового видання може </w:t>
      </w:r>
      <w:r w:rsidR="008877B2" w:rsidRPr="00BE50D6">
        <w:rPr>
          <w:rFonts w:ascii="Times New Roman" w:hAnsi="Times New Roman" w:cs="Times New Roman"/>
          <w:color w:val="000000" w:themeColor="text1"/>
          <w:sz w:val="24"/>
          <w:szCs w:val="24"/>
          <w:lang w:val="uk-UA"/>
        </w:rPr>
        <w:t>здійснюватися</w:t>
      </w:r>
      <w:r w:rsidRPr="00BE50D6">
        <w:rPr>
          <w:rFonts w:ascii="Times New Roman" w:hAnsi="Times New Roman" w:cs="Times New Roman"/>
          <w:color w:val="000000" w:themeColor="text1"/>
          <w:sz w:val="24"/>
          <w:szCs w:val="24"/>
          <w:lang w:val="uk-UA"/>
        </w:rPr>
        <w:t xml:space="preserve"> за кошти університету, авторів публікацій, спонсорів та благодійних внесків, відповідно до чинного законодавства. </w:t>
      </w:r>
    </w:p>
    <w:p w14:paraId="45849F9E" w14:textId="6B61FF2B" w:rsidR="002507D4" w:rsidRPr="00BE50D6" w:rsidRDefault="00C83A38" w:rsidP="00C83A38">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6.2. Вартість послуг визначається відповідно до політики </w:t>
      </w:r>
      <w:r w:rsidR="008E052F" w:rsidRPr="00BE50D6">
        <w:rPr>
          <w:rFonts w:ascii="Times New Roman" w:hAnsi="Times New Roman" w:cs="Times New Roman"/>
          <w:color w:val="000000" w:themeColor="text1"/>
          <w:sz w:val="24"/>
          <w:szCs w:val="24"/>
          <w:lang w:val="uk-UA"/>
        </w:rPr>
        <w:t>Видання</w:t>
      </w:r>
      <w:r w:rsidRPr="00BE50D6">
        <w:rPr>
          <w:rFonts w:ascii="Times New Roman" w:hAnsi="Times New Roman" w:cs="Times New Roman"/>
          <w:color w:val="000000" w:themeColor="text1"/>
          <w:sz w:val="24"/>
          <w:szCs w:val="24"/>
          <w:lang w:val="uk-UA"/>
        </w:rPr>
        <w:t xml:space="preserve"> і може коригуватися відповідно до зміни вартості послуг, але обов'язково повинна відображатися на сторінці наукового видання. </w:t>
      </w:r>
    </w:p>
    <w:p w14:paraId="02843C5D" w14:textId="77BBAB99" w:rsidR="002507D4" w:rsidRPr="00BE50D6" w:rsidRDefault="00C83A38" w:rsidP="00C83A38">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6.3. Кошти від юридичних і фізичних осіб за розміщення статей у наукових фахових виданнях університету надходять на рахунок </w:t>
      </w:r>
      <w:r w:rsidR="00536A8E" w:rsidRPr="00BE50D6">
        <w:rPr>
          <w:rFonts w:ascii="Times New Roman" w:hAnsi="Times New Roman" w:cs="Times New Roman"/>
          <w:color w:val="000000" w:themeColor="text1"/>
          <w:sz w:val="24"/>
          <w:szCs w:val="24"/>
          <w:lang w:val="uk-UA"/>
        </w:rPr>
        <w:t>МДУ</w:t>
      </w:r>
      <w:r w:rsidRPr="00BE50D6">
        <w:rPr>
          <w:rFonts w:ascii="Times New Roman" w:hAnsi="Times New Roman" w:cs="Times New Roman"/>
          <w:color w:val="000000" w:themeColor="text1"/>
          <w:sz w:val="24"/>
          <w:szCs w:val="24"/>
          <w:lang w:val="uk-UA"/>
        </w:rPr>
        <w:t xml:space="preserve">, окрім випадків передбачених додатковими договорами. </w:t>
      </w:r>
    </w:p>
    <w:p w14:paraId="77B1A1A8" w14:textId="57DAE07C" w:rsidR="00C83A38" w:rsidRPr="00BE50D6" w:rsidRDefault="00C83A38" w:rsidP="00C83A38">
      <w:pPr>
        <w:ind w:firstLine="72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 xml:space="preserve">6.4. Керівництво </w:t>
      </w:r>
      <w:r w:rsidR="00536A8E" w:rsidRPr="00BE50D6">
        <w:rPr>
          <w:rFonts w:ascii="Times New Roman" w:hAnsi="Times New Roman" w:cs="Times New Roman"/>
          <w:color w:val="000000" w:themeColor="text1"/>
          <w:sz w:val="24"/>
          <w:szCs w:val="24"/>
          <w:lang w:val="uk-UA"/>
        </w:rPr>
        <w:t>МДУ</w:t>
      </w:r>
      <w:r w:rsidRPr="00BE50D6">
        <w:rPr>
          <w:rFonts w:ascii="Times New Roman" w:hAnsi="Times New Roman" w:cs="Times New Roman"/>
          <w:color w:val="000000" w:themeColor="text1"/>
          <w:sz w:val="24"/>
          <w:szCs w:val="24"/>
          <w:lang w:val="uk-UA"/>
        </w:rPr>
        <w:t xml:space="preserve"> має право виплачувати, за поданням головного редактора, із отриманих коштів заохочувати особу, задіяну у випуску видання.</w:t>
      </w:r>
    </w:p>
    <w:p w14:paraId="0F85990C" w14:textId="296B8D97" w:rsidR="00E67458" w:rsidRPr="00BE50D6" w:rsidRDefault="00E67458">
      <w:pPr>
        <w:jc w:val="both"/>
        <w:rPr>
          <w:rFonts w:ascii="Times New Roman" w:eastAsia="Times New Roman" w:hAnsi="Times New Roman" w:cs="Times New Roman"/>
          <w:color w:val="000000" w:themeColor="text1"/>
          <w:sz w:val="24"/>
          <w:szCs w:val="24"/>
          <w:lang w:val="uk-UA"/>
        </w:rPr>
      </w:pPr>
    </w:p>
    <w:p w14:paraId="47A6CFE9" w14:textId="3A50B83C" w:rsidR="000838F2" w:rsidRPr="00BE50D6" w:rsidRDefault="00536A8E" w:rsidP="000838F2">
      <w:pPr>
        <w:pStyle w:val="1"/>
        <w:tabs>
          <w:tab w:val="left" w:pos="3835"/>
        </w:tabs>
        <w:ind w:left="0" w:firstLine="0"/>
        <w:jc w:val="center"/>
        <w:rPr>
          <w:color w:val="000000" w:themeColor="text1"/>
        </w:rPr>
      </w:pPr>
      <w:r w:rsidRPr="00BE50D6">
        <w:rPr>
          <w:color w:val="000000" w:themeColor="text1"/>
        </w:rPr>
        <w:t>7</w:t>
      </w:r>
      <w:r w:rsidR="000838F2" w:rsidRPr="00BE50D6">
        <w:rPr>
          <w:color w:val="000000" w:themeColor="text1"/>
        </w:rPr>
        <w:t>. ЗАКЛЮЧНІ</w:t>
      </w:r>
      <w:r w:rsidR="000838F2" w:rsidRPr="00BE50D6">
        <w:rPr>
          <w:color w:val="000000" w:themeColor="text1"/>
          <w:spacing w:val="-2"/>
        </w:rPr>
        <w:t xml:space="preserve"> </w:t>
      </w:r>
      <w:r w:rsidR="000838F2" w:rsidRPr="00BE50D6">
        <w:rPr>
          <w:color w:val="000000" w:themeColor="text1"/>
        </w:rPr>
        <w:t>ПОЛОЖЕННЯ</w:t>
      </w:r>
    </w:p>
    <w:p w14:paraId="45B89CE7" w14:textId="77777777" w:rsidR="00536A8E" w:rsidRPr="00BE50D6" w:rsidRDefault="00536A8E" w:rsidP="000838F2">
      <w:pPr>
        <w:pStyle w:val="1"/>
        <w:tabs>
          <w:tab w:val="left" w:pos="3835"/>
        </w:tabs>
        <w:ind w:left="0" w:firstLine="0"/>
        <w:jc w:val="center"/>
        <w:rPr>
          <w:color w:val="000000" w:themeColor="text1"/>
        </w:rPr>
      </w:pPr>
    </w:p>
    <w:p w14:paraId="1B26A476" w14:textId="48E43451" w:rsidR="00A33070" w:rsidRPr="00BE50D6" w:rsidRDefault="00536A8E" w:rsidP="00A33070">
      <w:pPr>
        <w:pStyle w:val="a5"/>
        <w:widowControl w:val="0"/>
        <w:tabs>
          <w:tab w:val="left" w:pos="1290"/>
        </w:tabs>
        <w:autoSpaceDE w:val="0"/>
        <w:autoSpaceDN w:val="0"/>
        <w:ind w:left="0" w:right="104" w:firstLine="709"/>
        <w:contextualSpacing w:val="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7</w:t>
      </w:r>
      <w:r w:rsidR="000838F2" w:rsidRPr="00BE50D6">
        <w:rPr>
          <w:rFonts w:ascii="Times New Roman" w:hAnsi="Times New Roman" w:cs="Times New Roman"/>
          <w:color w:val="000000" w:themeColor="text1"/>
          <w:sz w:val="24"/>
          <w:szCs w:val="24"/>
          <w:lang w:val="uk-UA"/>
        </w:rPr>
        <w:t>.1. Зміни та доповнення до Положення розглядаються на засіданні Ради з якості, затверджуються рішенням Вченої ради Університету та вводяться в дію наказом.</w:t>
      </w:r>
    </w:p>
    <w:p w14:paraId="76B3EB7E" w14:textId="2D2F5E03" w:rsidR="000838F2" w:rsidRPr="00BE50D6" w:rsidRDefault="00536A8E" w:rsidP="00A33070">
      <w:pPr>
        <w:pStyle w:val="a5"/>
        <w:widowControl w:val="0"/>
        <w:tabs>
          <w:tab w:val="left" w:pos="1290"/>
        </w:tabs>
        <w:autoSpaceDE w:val="0"/>
        <w:autoSpaceDN w:val="0"/>
        <w:ind w:left="0" w:right="104" w:firstLine="709"/>
        <w:contextualSpacing w:val="0"/>
        <w:jc w:val="both"/>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t>7</w:t>
      </w:r>
      <w:r w:rsidR="00A33070" w:rsidRPr="00BE50D6">
        <w:rPr>
          <w:rFonts w:ascii="Times New Roman" w:hAnsi="Times New Roman" w:cs="Times New Roman"/>
          <w:color w:val="000000" w:themeColor="text1"/>
          <w:sz w:val="24"/>
          <w:szCs w:val="24"/>
          <w:lang w:val="uk-UA"/>
        </w:rPr>
        <w:t>.2. </w:t>
      </w:r>
      <w:r w:rsidR="000838F2" w:rsidRPr="00BE50D6">
        <w:rPr>
          <w:rFonts w:ascii="Times New Roman" w:hAnsi="Times New Roman" w:cs="Times New Roman"/>
          <w:color w:val="000000" w:themeColor="text1"/>
          <w:sz w:val="24"/>
          <w:szCs w:val="24"/>
          <w:lang w:val="uk-UA"/>
        </w:rPr>
        <w:t>Контроль за виконанням норм Положення здійснюють посадові особи МДУ в межах своїх повноважень, що встановлені посадовими інструкціями.</w:t>
      </w:r>
    </w:p>
    <w:p w14:paraId="53019C1A" w14:textId="0752F772" w:rsidR="00E9681A" w:rsidRPr="00BE50D6" w:rsidRDefault="002507D4" w:rsidP="00E9681A">
      <w:pPr>
        <w:ind w:firstLine="720"/>
        <w:jc w:val="both"/>
        <w:rPr>
          <w:rFonts w:ascii="Times New Roman" w:hAnsi="Times New Roman" w:cs="Times New Roman"/>
          <w:color w:val="000000" w:themeColor="text1"/>
          <w:sz w:val="24"/>
          <w:szCs w:val="24"/>
          <w:u w:val="single"/>
          <w:lang w:val="uk-UA"/>
        </w:rPr>
      </w:pPr>
      <w:r w:rsidRPr="00BE50D6">
        <w:rPr>
          <w:rFonts w:ascii="Times New Roman" w:hAnsi="Times New Roman" w:cs="Times New Roman"/>
          <w:color w:val="000000" w:themeColor="text1"/>
          <w:sz w:val="24"/>
          <w:szCs w:val="24"/>
          <w:u w:val="single"/>
          <w:lang w:val="uk-UA"/>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5"/>
      </w:tblGrid>
      <w:tr w:rsidR="00BE50D6" w:rsidRPr="00BE50D6" w14:paraId="783A022F" w14:textId="77777777" w:rsidTr="00E9681A">
        <w:tc>
          <w:tcPr>
            <w:tcW w:w="9105" w:type="dxa"/>
            <w:tcBorders>
              <w:bottom w:val="single" w:sz="4" w:space="0" w:color="auto"/>
            </w:tcBorders>
          </w:tcPr>
          <w:p w14:paraId="437F36B9" w14:textId="0C0448AC" w:rsidR="00E9681A" w:rsidRPr="00BE50D6" w:rsidRDefault="00E9681A" w:rsidP="00E9681A">
            <w:pPr>
              <w:jc w:val="right"/>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lastRenderedPageBreak/>
              <w:t>Додаток</w:t>
            </w:r>
            <w:r w:rsidR="00BF0627" w:rsidRPr="00BE50D6">
              <w:rPr>
                <w:rFonts w:ascii="Times New Roman" w:hAnsi="Times New Roman" w:cs="Times New Roman"/>
                <w:color w:val="000000" w:themeColor="text1"/>
                <w:sz w:val="24"/>
                <w:szCs w:val="24"/>
                <w:lang w:val="uk-UA"/>
              </w:rPr>
              <w:t xml:space="preserve"> ___</w:t>
            </w:r>
          </w:p>
          <w:p w14:paraId="088BDA15" w14:textId="11AA0B46" w:rsidR="00E9681A" w:rsidRPr="00BE50D6" w:rsidRDefault="00E9681A" w:rsidP="00E9681A">
            <w:pPr>
              <w:jc w:val="right"/>
              <w:rPr>
                <w:rFonts w:ascii="Times New Roman" w:hAnsi="Times New Roman" w:cs="Times New Roman"/>
                <w:color w:val="000000" w:themeColor="text1"/>
                <w:sz w:val="24"/>
                <w:szCs w:val="24"/>
                <w:u w:val="single"/>
                <w:lang w:val="uk-UA"/>
              </w:rPr>
            </w:pPr>
            <w:r w:rsidRPr="00BE50D6">
              <w:rPr>
                <w:rFonts w:ascii="Times New Roman" w:hAnsi="Times New Roman" w:cs="Times New Roman"/>
                <w:color w:val="000000" w:themeColor="text1"/>
                <w:sz w:val="24"/>
                <w:szCs w:val="24"/>
                <w:u w:val="single"/>
                <w:lang w:val="uk-UA"/>
              </w:rPr>
              <w:t xml:space="preserve">  </w:t>
            </w:r>
          </w:p>
        </w:tc>
      </w:tr>
      <w:tr w:rsidR="00E9681A" w:rsidRPr="00BE50D6" w14:paraId="0E5D476A" w14:textId="77777777" w:rsidTr="00E9681A">
        <w:tc>
          <w:tcPr>
            <w:tcW w:w="9105" w:type="dxa"/>
            <w:tcBorders>
              <w:top w:val="single" w:sz="4" w:space="0" w:color="auto"/>
              <w:left w:val="single" w:sz="4" w:space="0" w:color="auto"/>
              <w:bottom w:val="single" w:sz="4" w:space="0" w:color="auto"/>
              <w:right w:val="single" w:sz="4" w:space="0" w:color="auto"/>
            </w:tcBorders>
          </w:tcPr>
          <w:tbl>
            <w:tblPr>
              <w:tblpPr w:leftFromText="180" w:rightFromText="180" w:horzAnchor="page" w:tblpX="1413" w:tblpY="-225"/>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6781"/>
            </w:tblGrid>
            <w:tr w:rsidR="00BE50D6" w:rsidRPr="00BE50D6" w14:paraId="5E28C136" w14:textId="77777777" w:rsidTr="004E3B39">
              <w:trPr>
                <w:trHeight w:val="5376"/>
              </w:trPr>
              <w:tc>
                <w:tcPr>
                  <w:tcW w:w="10064" w:type="dxa"/>
                  <w:gridSpan w:val="2"/>
                  <w:tcBorders>
                    <w:bottom w:val="nil"/>
                  </w:tcBorders>
                  <w:shd w:val="clear" w:color="auto" w:fill="auto"/>
                </w:tcPr>
                <w:p w14:paraId="06DE87EF" w14:textId="77777777" w:rsidR="00E9681A" w:rsidRPr="00BE50D6" w:rsidRDefault="00E9681A" w:rsidP="00E9681A">
                  <w:pPr>
                    <w:jc w:val="center"/>
                    <w:rPr>
                      <w:rFonts w:ascii="Times New Roman" w:hAnsi="Times New Roman" w:cs="Times New Roman"/>
                      <w:b/>
                      <w:color w:val="000000" w:themeColor="text1"/>
                      <w:lang w:val="uk-UA"/>
                    </w:rPr>
                  </w:pPr>
                  <w:r w:rsidRPr="00BE50D6">
                    <w:rPr>
                      <w:rFonts w:ascii="Times New Roman" w:hAnsi="Times New Roman" w:cs="Times New Roman"/>
                      <w:b/>
                      <w:color w:val="000000" w:themeColor="text1"/>
                      <w:lang w:val="uk-UA"/>
                    </w:rPr>
                    <w:t>ЗГОДА</w:t>
                  </w:r>
                </w:p>
                <w:p w14:paraId="22118C9B" w14:textId="77777777" w:rsidR="00E9681A" w:rsidRPr="00BE50D6" w:rsidRDefault="00E9681A" w:rsidP="00E9681A">
                  <w:pPr>
                    <w:jc w:val="center"/>
                    <w:rPr>
                      <w:rFonts w:ascii="Times New Roman" w:hAnsi="Times New Roman" w:cs="Times New Roman"/>
                      <w:b/>
                      <w:color w:val="000000" w:themeColor="text1"/>
                      <w:lang w:val="uk-UA"/>
                    </w:rPr>
                  </w:pPr>
                  <w:r w:rsidRPr="00BE50D6">
                    <w:rPr>
                      <w:rFonts w:ascii="Times New Roman" w:hAnsi="Times New Roman" w:cs="Times New Roman"/>
                      <w:b/>
                      <w:color w:val="000000" w:themeColor="text1"/>
                      <w:lang w:val="uk-UA"/>
                    </w:rPr>
                    <w:t>на збір та обробку персональних даних</w:t>
                  </w:r>
                </w:p>
                <w:p w14:paraId="164BD34E" w14:textId="77777777" w:rsidR="00E9681A" w:rsidRPr="00BE50D6" w:rsidRDefault="00E9681A" w:rsidP="00E9681A">
                  <w:pPr>
                    <w:spacing w:after="100" w:afterAutospacing="1"/>
                    <w:ind w:firstLine="612"/>
                    <w:jc w:val="both"/>
                    <w:rPr>
                      <w:rFonts w:ascii="Times New Roman" w:hAnsi="Times New Roman" w:cs="Times New Roman"/>
                      <w:color w:val="000000" w:themeColor="text1"/>
                      <w:lang w:val="uk-UA"/>
                    </w:rPr>
                  </w:pPr>
                  <w:r w:rsidRPr="00BE50D6">
                    <w:rPr>
                      <w:rFonts w:ascii="Times New Roman" w:hAnsi="Times New Roman" w:cs="Times New Roman"/>
                      <w:b/>
                      <w:noProof/>
                      <w:color w:val="000000" w:themeColor="text1"/>
                      <w:lang w:val="uk-UA" w:eastAsia="uk-UA"/>
                    </w:rPr>
                    <mc:AlternateContent>
                      <mc:Choice Requires="wps">
                        <w:drawing>
                          <wp:anchor distT="0" distB="0" distL="114300" distR="114300" simplePos="0" relativeHeight="251660288" behindDoc="0" locked="0" layoutInCell="1" allowOverlap="1" wp14:anchorId="350F7A27" wp14:editId="2DCDECA1">
                            <wp:simplePos x="0" y="0"/>
                            <wp:positionH relativeFrom="column">
                              <wp:posOffset>2674620</wp:posOffset>
                            </wp:positionH>
                            <wp:positionV relativeFrom="paragraph">
                              <wp:posOffset>151130</wp:posOffset>
                            </wp:positionV>
                            <wp:extent cx="1143000" cy="223520"/>
                            <wp:effectExtent l="0" t="0" r="1905"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C2FC" w14:textId="77777777" w:rsidR="00E9681A" w:rsidRPr="006B2C38" w:rsidRDefault="00E9681A" w:rsidP="00E9681A">
                                        <w:pPr>
                                          <w:jc w:val="center"/>
                                          <w:rPr>
                                            <w:sz w:val="28"/>
                                            <w:szCs w:val="28"/>
                                            <w:vertAlign w:val="superscript"/>
                                          </w:rPr>
                                        </w:pPr>
                                        <w:r>
                                          <w:rPr>
                                            <w:sz w:val="28"/>
                                            <w:szCs w:val="28"/>
                                            <w:vertAlign w:val="superscript"/>
                                          </w:rPr>
                                          <w:t>(</w:t>
                                        </w:r>
                                        <w:r w:rsidRPr="006B2C38">
                                          <w:rPr>
                                            <w:sz w:val="28"/>
                                            <w:szCs w:val="28"/>
                                            <w:vertAlign w:val="superscript"/>
                                          </w:rPr>
                                          <w:t>П</w:t>
                                        </w:r>
                                        <w:r>
                                          <w:rPr>
                                            <w:sz w:val="28"/>
                                            <w:szCs w:val="28"/>
                                            <w:vertAlign w:val="superscript"/>
                                          </w:rPr>
                                          <w:t>.І.</w:t>
                                        </w:r>
                                        <w:r w:rsidRPr="006B2C38">
                                          <w:rPr>
                                            <w:sz w:val="28"/>
                                            <w:szCs w:val="28"/>
                                            <w:vertAlign w:val="superscript"/>
                                          </w:rPr>
                                          <w:t>Б</w:t>
                                        </w:r>
                                        <w:r>
                                          <w:rPr>
                                            <w:sz w:val="28"/>
                                            <w:szCs w:val="2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F7A27" id="_x0000_t202" coordsize="21600,21600" o:spt="202" path="m,l,21600r21600,l21600,xe">
                            <v:stroke joinstyle="miter"/>
                            <v:path gradientshapeok="t" o:connecttype="rect"/>
                          </v:shapetype>
                          <v:shape id="Надпись 7" o:spid="_x0000_s1026" type="#_x0000_t202" style="position:absolute;left:0;text-align:left;margin-left:210.6pt;margin-top:11.9pt;width:90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" filled="f" stroked="f">
                            <v:textbox>
                              <w:txbxContent>
                                <w:p w14:paraId="741BC2FC" w14:textId="77777777" w:rsidR="00E9681A" w:rsidRPr="006B2C38" w:rsidRDefault="00E9681A" w:rsidP="00E9681A">
                                  <w:pPr>
                                    <w:jc w:val="center"/>
                                    <w:rPr>
                                      <w:sz w:val="28"/>
                                      <w:szCs w:val="28"/>
                                      <w:vertAlign w:val="superscript"/>
                                    </w:rPr>
                                  </w:pPr>
                                  <w:r>
                                    <w:rPr>
                                      <w:sz w:val="28"/>
                                      <w:szCs w:val="28"/>
                                      <w:vertAlign w:val="superscript"/>
                                    </w:rPr>
                                    <w:t>(</w:t>
                                  </w:r>
                                  <w:r w:rsidRPr="006B2C38">
                                    <w:rPr>
                                      <w:sz w:val="28"/>
                                      <w:szCs w:val="28"/>
                                      <w:vertAlign w:val="superscript"/>
                                    </w:rPr>
                                    <w:t>П</w:t>
                                  </w:r>
                                  <w:r>
                                    <w:rPr>
                                      <w:sz w:val="28"/>
                                      <w:szCs w:val="28"/>
                                      <w:vertAlign w:val="superscript"/>
                                    </w:rPr>
                                    <w:t>.І.</w:t>
                                  </w:r>
                                  <w:r w:rsidRPr="006B2C38">
                                    <w:rPr>
                                      <w:sz w:val="28"/>
                                      <w:szCs w:val="28"/>
                                      <w:vertAlign w:val="superscript"/>
                                    </w:rPr>
                                    <w:t>Б</w:t>
                                  </w:r>
                                  <w:r>
                                    <w:rPr>
                                      <w:sz w:val="28"/>
                                      <w:szCs w:val="28"/>
                                      <w:vertAlign w:val="superscript"/>
                                    </w:rPr>
                                    <w:t>.)</w:t>
                                  </w:r>
                                </w:p>
                              </w:txbxContent>
                            </v:textbox>
                          </v:shape>
                        </w:pict>
                      </mc:Fallback>
                    </mc:AlternateContent>
                  </w:r>
                  <w:r w:rsidRPr="00BE50D6">
                    <w:rPr>
                      <w:rFonts w:ascii="Times New Roman" w:hAnsi="Times New Roman" w:cs="Times New Roman"/>
                      <w:color w:val="000000" w:themeColor="text1"/>
                      <w:lang w:val="uk-UA"/>
                    </w:rPr>
                    <w:t xml:space="preserve">Я, _________________________________________________________________________________, </w:t>
                  </w:r>
                </w:p>
                <w:p w14:paraId="75F60544" w14:textId="77777777" w:rsidR="00E9681A" w:rsidRPr="00BE50D6" w:rsidRDefault="00E9681A" w:rsidP="00E9681A">
                  <w:pPr>
                    <w:jc w:val="both"/>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(народився «___» __________ 19 __ року , паспорт серії ___ №_________ )  шляхом підписання цього тексту, відповідно до Закону України «Про захист персональних даних» від 1 червня 2010 року, №2297-УІ надаю згоду Маріупольському державному університету на обробку моїх особистих персональних даних у картотеках та/або за допомогою інформаційно-телекомунікаційної системи бази персональних даних працівників суб’єкта господарювання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w:t>
                  </w:r>
                </w:p>
                <w:p w14:paraId="7A34E8CD" w14:textId="77777777" w:rsidR="00E9681A" w:rsidRPr="00BE50D6" w:rsidRDefault="00E9681A" w:rsidP="00E9681A">
                  <w:pPr>
                    <w:ind w:firstLine="612"/>
                    <w:jc w:val="both"/>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 xml:space="preserve">Зобов’язуюсь при зміні моїх персональних даних надавати у найкоротший термін відповідальній особі відділу кадрів університету уточнену інформацію та подавати оригінали відповідних документів для внесення моїх нових особистих даних до бази персональних даних працівників МДУ.  </w:t>
                  </w:r>
                </w:p>
                <w:p w14:paraId="5AD3FE47" w14:textId="77777777" w:rsidR="00E9681A" w:rsidRPr="00BE50D6" w:rsidRDefault="00E9681A" w:rsidP="00E9681A">
                  <w:pPr>
                    <w:jc w:val="both"/>
                    <w:rPr>
                      <w:rFonts w:ascii="Times New Roman" w:hAnsi="Times New Roman" w:cs="Times New Roman"/>
                      <w:color w:val="000000" w:themeColor="text1"/>
                      <w:lang w:val="uk-UA"/>
                    </w:rPr>
                  </w:pPr>
                </w:p>
                <w:p w14:paraId="11CEC2BC" w14:textId="77777777" w:rsidR="00E9681A" w:rsidRPr="00BE50D6" w:rsidRDefault="00E9681A" w:rsidP="00E9681A">
                  <w:pPr>
                    <w:jc w:val="both"/>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 xml:space="preserve">«___» _____________ 20___р.,  __________________________ (__________________________________)    </w:t>
                  </w:r>
                </w:p>
                <w:p w14:paraId="44117113" w14:textId="77777777" w:rsidR="00E9681A" w:rsidRPr="00BE50D6" w:rsidRDefault="00E9681A" w:rsidP="00E9681A">
                  <w:pPr>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 xml:space="preserve">                                                                                                         (підпис)                                                                            (ПІБ)</w:t>
                  </w:r>
                </w:p>
                <w:p w14:paraId="6C2BCA61" w14:textId="77777777" w:rsidR="00E9681A" w:rsidRPr="00BE50D6" w:rsidRDefault="00E9681A" w:rsidP="00E9681A">
                  <w:pPr>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Особу та підпис __________________________________________ перевірено</w:t>
                  </w:r>
                </w:p>
                <w:p w14:paraId="66FFDB54" w14:textId="77777777" w:rsidR="00E9681A" w:rsidRPr="00BE50D6" w:rsidRDefault="00E9681A" w:rsidP="00E9681A">
                  <w:pPr>
                    <w:rPr>
                      <w:rFonts w:ascii="Times New Roman" w:hAnsi="Times New Roman" w:cs="Times New Roman"/>
                      <w:color w:val="000000" w:themeColor="text1"/>
                      <w:lang w:val="uk-UA"/>
                    </w:rPr>
                  </w:pPr>
                </w:p>
                <w:p w14:paraId="008E1B88" w14:textId="77777777" w:rsidR="00E9681A" w:rsidRPr="00BE50D6" w:rsidRDefault="00E9681A" w:rsidP="00E9681A">
                  <w:pPr>
                    <w:rPr>
                      <w:rFonts w:ascii="Times New Roman" w:hAnsi="Times New Roman" w:cs="Times New Roman"/>
                      <w:color w:val="000000" w:themeColor="text1"/>
                      <w:lang w:val="uk-UA"/>
                    </w:rPr>
                  </w:pPr>
                  <w:r w:rsidRPr="00BE50D6">
                    <w:rPr>
                      <w:rFonts w:ascii="Times New Roman" w:hAnsi="Times New Roman" w:cs="Times New Roman"/>
                      <w:color w:val="000000" w:themeColor="text1"/>
                      <w:lang w:val="uk-UA"/>
                    </w:rPr>
                    <w:t>Відповідальна особа ________________ ___________________( __________________________________)</w:t>
                  </w:r>
                </w:p>
                <w:p w14:paraId="66C2E71A" w14:textId="77777777" w:rsidR="00E9681A" w:rsidRPr="00BE50D6" w:rsidRDefault="00E9681A" w:rsidP="00E9681A">
                  <w:pPr>
                    <w:rPr>
                      <w:color w:val="000000" w:themeColor="text1"/>
                      <w:sz w:val="22"/>
                      <w:szCs w:val="22"/>
                      <w:lang w:val="uk-UA"/>
                    </w:rPr>
                  </w:pPr>
                  <w:r w:rsidRPr="00BE50D6">
                    <w:rPr>
                      <w:b/>
                      <w:noProof/>
                      <w:color w:val="000000" w:themeColor="text1"/>
                      <w:sz w:val="22"/>
                      <w:szCs w:val="22"/>
                      <w:lang w:val="uk-UA" w:eastAsia="uk-UA"/>
                    </w:rPr>
                    <mc:AlternateContent>
                      <mc:Choice Requires="wps">
                        <w:drawing>
                          <wp:anchor distT="0" distB="0" distL="114300" distR="114300" simplePos="0" relativeHeight="251661312" behindDoc="0" locked="0" layoutInCell="1" allowOverlap="1" wp14:anchorId="4FFBBABF" wp14:editId="07381E90">
                            <wp:simplePos x="0" y="0"/>
                            <wp:positionH relativeFrom="column">
                              <wp:posOffset>2058670</wp:posOffset>
                            </wp:positionH>
                            <wp:positionV relativeFrom="paragraph">
                              <wp:posOffset>100330</wp:posOffset>
                            </wp:positionV>
                            <wp:extent cx="342900" cy="226695"/>
                            <wp:effectExtent l="127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38A7" w14:textId="77777777" w:rsidR="00E9681A" w:rsidRPr="00C60019" w:rsidRDefault="00E9681A" w:rsidP="00E9681A">
                                        <w:r>
                                          <w:sym w:font="Wingdings 2"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BABF" id="Надпись 6" o:spid="_x0000_s1027" type="#_x0000_t202" style="position:absolute;margin-left:162.1pt;margin-top:7.9pt;width:27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fWzwIAAMU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" filled="f" stroked="f">
                            <v:textbox>
                              <w:txbxContent>
                                <w:p w14:paraId="681438A7" w14:textId="77777777" w:rsidR="00E9681A" w:rsidRPr="00C60019" w:rsidRDefault="00E9681A" w:rsidP="00E9681A">
                                  <w:r>
                                    <w:sym w:font="Wingdings 2" w:char="F026"/>
                                  </w:r>
                                </w:p>
                              </w:txbxContent>
                            </v:textbox>
                          </v:shape>
                        </w:pict>
                      </mc:Fallback>
                    </mc:AlternateContent>
                  </w:r>
                  <w:r w:rsidRPr="00BE50D6">
                    <w:rPr>
                      <w:noProof/>
                      <w:color w:val="000000" w:themeColor="text1"/>
                      <w:lang w:val="uk-UA" w:eastAsia="uk-UA"/>
                    </w:rPr>
                    <mc:AlternateContent>
                      <mc:Choice Requires="wps">
                        <w:drawing>
                          <wp:anchor distT="0" distB="0" distL="114300" distR="114300" simplePos="0" relativeHeight="251659264" behindDoc="0" locked="0" layoutInCell="1" allowOverlap="1" wp14:anchorId="0EF92061" wp14:editId="065BE735">
                            <wp:simplePos x="0" y="0"/>
                            <wp:positionH relativeFrom="column">
                              <wp:posOffset>5830570</wp:posOffset>
                            </wp:positionH>
                            <wp:positionV relativeFrom="paragraph">
                              <wp:posOffset>144145</wp:posOffset>
                            </wp:positionV>
                            <wp:extent cx="342900" cy="226695"/>
                            <wp:effectExtent l="1270" t="1270" r="0" b="63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494A" w14:textId="77777777" w:rsidR="00E9681A" w:rsidRPr="00C60019" w:rsidRDefault="00E9681A" w:rsidP="00E9681A">
                                        <w:r>
                                          <w:sym w:font="Wingdings 2"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2061" id="Надпись 5" o:spid="_x0000_s1028" type="#_x0000_t202" style="position:absolute;margin-left:459.1pt;margin-top:11.35pt;width:27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" filled="f" stroked="f">
                            <v:textbox>
                              <w:txbxContent>
                                <w:p w14:paraId="6ACE494A" w14:textId="77777777" w:rsidR="00E9681A" w:rsidRPr="00C60019" w:rsidRDefault="00E9681A" w:rsidP="00E9681A">
                                  <w:r>
                                    <w:sym w:font="Wingdings 2" w:char="F026"/>
                                  </w:r>
                                </w:p>
                              </w:txbxContent>
                            </v:textbox>
                          </v:shape>
                        </w:pict>
                      </mc:Fallback>
                    </mc:AlternateContent>
                  </w:r>
                  <w:r w:rsidRPr="00BE50D6">
                    <w:rPr>
                      <w:color w:val="000000" w:themeColor="text1"/>
                      <w:sz w:val="22"/>
                      <w:szCs w:val="22"/>
                      <w:lang w:val="uk-UA"/>
                    </w:rPr>
                    <w:t xml:space="preserve">                                                                           М.П.</w:t>
                  </w:r>
                </w:p>
              </w:tc>
            </w:tr>
            <w:tr w:rsidR="00BE50D6" w:rsidRPr="00BE50D6" w14:paraId="1CF66F10" w14:textId="77777777" w:rsidTr="004E3B39">
              <w:trPr>
                <w:trHeight w:val="7458"/>
              </w:trPr>
              <w:tc>
                <w:tcPr>
                  <w:tcW w:w="3283" w:type="dxa"/>
                  <w:tcBorders>
                    <w:top w:val="single" w:sz="4" w:space="0" w:color="auto"/>
                    <w:right w:val="dashed" w:sz="4" w:space="0" w:color="auto"/>
                  </w:tcBorders>
                  <w:shd w:val="clear" w:color="auto" w:fill="auto"/>
                </w:tcPr>
                <w:p w14:paraId="5C892815" w14:textId="77777777" w:rsidR="00E9681A" w:rsidRPr="00BE50D6" w:rsidRDefault="00E9681A" w:rsidP="00E9681A">
                  <w:pPr>
                    <w:rPr>
                      <w:color w:val="000000" w:themeColor="text1"/>
                      <w:sz w:val="22"/>
                      <w:szCs w:val="22"/>
                      <w:lang w:val="uk-UA"/>
                    </w:rPr>
                  </w:pPr>
                </w:p>
                <w:p w14:paraId="14D383F3" w14:textId="77777777" w:rsidR="00E9681A" w:rsidRPr="00BE50D6" w:rsidRDefault="00E9681A" w:rsidP="00E9681A">
                  <w:pPr>
                    <w:jc w:val="both"/>
                    <w:rPr>
                      <w:color w:val="000000" w:themeColor="text1"/>
                      <w:sz w:val="22"/>
                      <w:szCs w:val="22"/>
                      <w:lang w:val="uk-UA"/>
                    </w:rPr>
                  </w:pPr>
                  <w:r w:rsidRPr="00BE50D6">
                    <w:rPr>
                      <w:color w:val="000000" w:themeColor="text1"/>
                      <w:sz w:val="22"/>
                      <w:szCs w:val="22"/>
                      <w:lang w:val="uk-UA"/>
                    </w:rPr>
                    <w:t>Я, _________________________, посвідчую, що отримав повідомлення про включення інформації про мене до бази персональних даних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 а також відомості про мої права, визначені Законом України «Про захист персональних даних», і про осіб, яким мої дані надаються, для виконання зазначеної мети.</w:t>
                  </w:r>
                </w:p>
                <w:p w14:paraId="1179BE59" w14:textId="77777777" w:rsidR="00E9681A" w:rsidRPr="00BE50D6" w:rsidRDefault="00E9681A" w:rsidP="00E9681A">
                  <w:pPr>
                    <w:jc w:val="both"/>
                    <w:rPr>
                      <w:color w:val="000000" w:themeColor="text1"/>
                      <w:sz w:val="22"/>
                      <w:szCs w:val="22"/>
                      <w:lang w:val="uk-UA"/>
                    </w:rPr>
                  </w:pPr>
                </w:p>
                <w:p w14:paraId="0688113C" w14:textId="77777777" w:rsidR="00E9681A" w:rsidRPr="00BE50D6" w:rsidRDefault="00E9681A" w:rsidP="00E9681A">
                  <w:pPr>
                    <w:jc w:val="both"/>
                    <w:rPr>
                      <w:color w:val="000000" w:themeColor="text1"/>
                      <w:sz w:val="22"/>
                      <w:szCs w:val="22"/>
                      <w:lang w:val="uk-UA"/>
                    </w:rPr>
                  </w:pPr>
                  <w:r w:rsidRPr="00BE50D6">
                    <w:rPr>
                      <w:color w:val="000000" w:themeColor="text1"/>
                      <w:sz w:val="22"/>
                      <w:szCs w:val="22"/>
                      <w:lang w:val="uk-UA"/>
                    </w:rPr>
                    <w:t>____________ 20____ року.</w:t>
                  </w:r>
                </w:p>
                <w:p w14:paraId="2D09E76A" w14:textId="77777777" w:rsidR="00E9681A" w:rsidRPr="00BE50D6" w:rsidRDefault="00E9681A" w:rsidP="00E9681A">
                  <w:pPr>
                    <w:jc w:val="both"/>
                    <w:rPr>
                      <w:color w:val="000000" w:themeColor="text1"/>
                      <w:sz w:val="22"/>
                      <w:szCs w:val="22"/>
                      <w:lang w:val="uk-UA"/>
                    </w:rPr>
                  </w:pPr>
                </w:p>
                <w:p w14:paraId="6FFFA552" w14:textId="77777777" w:rsidR="00E9681A" w:rsidRPr="00BE50D6" w:rsidRDefault="00E9681A" w:rsidP="00E9681A">
                  <w:pPr>
                    <w:jc w:val="center"/>
                    <w:rPr>
                      <w:color w:val="000000" w:themeColor="text1"/>
                      <w:sz w:val="22"/>
                      <w:szCs w:val="22"/>
                      <w:lang w:val="uk-UA"/>
                    </w:rPr>
                  </w:pPr>
                  <w:r w:rsidRPr="00BE50D6">
                    <w:rPr>
                      <w:color w:val="000000" w:themeColor="text1"/>
                      <w:sz w:val="22"/>
                      <w:szCs w:val="22"/>
                      <w:lang w:val="uk-UA"/>
                    </w:rPr>
                    <w:t>__________________________</w:t>
                  </w:r>
                </w:p>
                <w:p w14:paraId="3D76367F" w14:textId="77777777" w:rsidR="00E9681A" w:rsidRPr="00BE50D6" w:rsidRDefault="00E9681A" w:rsidP="00E9681A">
                  <w:pPr>
                    <w:jc w:val="center"/>
                    <w:rPr>
                      <w:color w:val="000000" w:themeColor="text1"/>
                      <w:sz w:val="18"/>
                      <w:szCs w:val="18"/>
                      <w:lang w:val="uk-UA"/>
                    </w:rPr>
                  </w:pPr>
                  <w:r w:rsidRPr="00BE50D6">
                    <w:rPr>
                      <w:color w:val="000000" w:themeColor="text1"/>
                      <w:sz w:val="18"/>
                      <w:szCs w:val="18"/>
                      <w:lang w:val="uk-UA"/>
                    </w:rPr>
                    <w:t>(підпис)</w:t>
                  </w:r>
                </w:p>
              </w:tc>
              <w:tc>
                <w:tcPr>
                  <w:tcW w:w="6781" w:type="dxa"/>
                  <w:tcBorders>
                    <w:top w:val="dashed" w:sz="4" w:space="0" w:color="auto"/>
                    <w:left w:val="dashed" w:sz="4" w:space="0" w:color="auto"/>
                  </w:tcBorders>
                  <w:shd w:val="clear" w:color="auto" w:fill="auto"/>
                </w:tcPr>
                <w:p w14:paraId="7B157BC7" w14:textId="77777777" w:rsidR="00E9681A" w:rsidRPr="00BE50D6" w:rsidRDefault="00E9681A" w:rsidP="00E9681A">
                  <w:pPr>
                    <w:jc w:val="both"/>
                    <w:rPr>
                      <w:bCs/>
                      <w:color w:val="000000" w:themeColor="text1"/>
                      <w:sz w:val="18"/>
                      <w:szCs w:val="18"/>
                      <w:lang w:val="uk-UA"/>
                    </w:rPr>
                  </w:pPr>
                  <w:r w:rsidRPr="00BE50D6">
                    <w:rPr>
                      <w:color w:val="000000" w:themeColor="text1"/>
                      <w:sz w:val="18"/>
                      <w:szCs w:val="18"/>
                      <w:lang w:val="uk-UA"/>
                    </w:rPr>
                    <w:t xml:space="preserve">Повідомляємо, що надані Вами відомості включені до бази персональних даних </w:t>
                  </w:r>
                  <w:r w:rsidRPr="00BE50D6">
                    <w:rPr>
                      <w:bCs/>
                      <w:color w:val="000000" w:themeColor="text1"/>
                      <w:sz w:val="18"/>
                      <w:szCs w:val="18"/>
                      <w:lang w:val="uk-UA"/>
                    </w:rPr>
                    <w:t>Маріупольського державного університету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w:t>
                  </w:r>
                </w:p>
                <w:p w14:paraId="023A72BD"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Відповідно до ст.8 Закону України «Про захист персональних даних» суб’єкт персональних даних має право:</w:t>
                  </w:r>
                </w:p>
                <w:p w14:paraId="17507070"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1) знати про місцезнаходження бази даних, яка містить його персональні дані, її призначення та найменування, місцезнаходження її володільця чи розпорядника;</w:t>
                  </w:r>
                </w:p>
                <w:p w14:paraId="03F63FE0"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2) отримувати інформацію про умови надання доступу до персональних даних, зокрема інформацію про третіх осіб, яким передаються його персональні дані, що містяться у базі персональних даних;</w:t>
                  </w:r>
                </w:p>
                <w:p w14:paraId="18FD2DEC"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3) на доступ до своїх персональних даних, що містяться у відповідній базі персональних даних;</w:t>
                  </w:r>
                </w:p>
                <w:p w14:paraId="43D77D64"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4) отримувати не пізніш як за 30 календарних днів з дня надходження запиту, крім випадків, передбачених законом, відповідь про те, чи зберігаються його персональні дані у відповідній базі персональних даних, а також отримувати зміст його персональних даних, що зберігаються;</w:t>
                  </w:r>
                </w:p>
                <w:p w14:paraId="3CF24A2F"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5) пред’являти вмотивовану вимогу із запереченням проти обробки своїх персональних даних органами державної влади, органами місцевого самоврядування при здійсненні їхніх повноважень, передбачених законом;</w:t>
                  </w:r>
                </w:p>
                <w:p w14:paraId="3614B348"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6) пред’являти вмотивовану вимогу щодо зміни або знищення своїх персональних даних будь-яким володільцем та розпорядником цієї бази, якщо ці дані обробляються незаконно чи є недостовірними;</w:t>
                  </w:r>
                </w:p>
                <w:p w14:paraId="532EB290"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w:t>
                  </w:r>
                </w:p>
                <w:p w14:paraId="41851D3F" w14:textId="77777777" w:rsidR="00E9681A" w:rsidRPr="00BE50D6" w:rsidRDefault="00E9681A" w:rsidP="00E9681A">
                  <w:pPr>
                    <w:jc w:val="both"/>
                    <w:rPr>
                      <w:color w:val="000000" w:themeColor="text1"/>
                      <w:sz w:val="18"/>
                      <w:szCs w:val="18"/>
                      <w:lang w:val="uk-UA"/>
                    </w:rPr>
                  </w:pPr>
                  <w:r w:rsidRPr="00BE50D6">
                    <w:rPr>
                      <w:color w:val="000000" w:themeColor="text1"/>
                      <w:sz w:val="18"/>
                      <w:szCs w:val="18"/>
                      <w:lang w:val="uk-UA"/>
                    </w:rPr>
                    <w:t>8) звертатися з питань захисту своїх прав щодо персональних даних до органів державної влади, органів місцевого самоврядування, до повноважень яких належить здійснення захисту персональних даних;</w:t>
                  </w:r>
                </w:p>
                <w:p w14:paraId="2ABFD90C" w14:textId="77777777" w:rsidR="00E9681A" w:rsidRPr="00BE50D6" w:rsidRDefault="00E9681A" w:rsidP="00E9681A">
                  <w:pPr>
                    <w:jc w:val="both"/>
                    <w:rPr>
                      <w:color w:val="000000" w:themeColor="text1"/>
                      <w:sz w:val="22"/>
                      <w:szCs w:val="22"/>
                      <w:lang w:val="uk-UA"/>
                    </w:rPr>
                  </w:pPr>
                  <w:r w:rsidRPr="00BE50D6">
                    <w:rPr>
                      <w:color w:val="000000" w:themeColor="text1"/>
                      <w:sz w:val="18"/>
                      <w:szCs w:val="18"/>
                      <w:lang w:val="uk-UA"/>
                    </w:rPr>
                    <w:t>9) застосовувати засоби правового захисту в разі порушення законодавства про захист персональних даних.</w:t>
                  </w:r>
                  <w:r w:rsidRPr="00BE50D6">
                    <w:rPr>
                      <w:color w:val="000000" w:themeColor="text1"/>
                      <w:sz w:val="22"/>
                      <w:szCs w:val="22"/>
                      <w:lang w:val="uk-UA"/>
                    </w:rPr>
                    <w:t xml:space="preserve"> </w:t>
                  </w:r>
                </w:p>
              </w:tc>
            </w:tr>
          </w:tbl>
          <w:p w14:paraId="749189B8" w14:textId="77777777" w:rsidR="00E9681A" w:rsidRPr="00BE50D6" w:rsidRDefault="00E9681A" w:rsidP="00E9681A">
            <w:pPr>
              <w:jc w:val="both"/>
              <w:rPr>
                <w:rFonts w:ascii="Times New Roman" w:hAnsi="Times New Roman" w:cs="Times New Roman"/>
                <w:color w:val="000000" w:themeColor="text1"/>
                <w:sz w:val="24"/>
                <w:szCs w:val="24"/>
                <w:u w:val="single"/>
                <w:lang w:val="uk-UA"/>
              </w:rPr>
            </w:pPr>
          </w:p>
        </w:tc>
      </w:tr>
    </w:tbl>
    <w:p w14:paraId="14EB92CE" w14:textId="77777777" w:rsidR="00E9681A" w:rsidRPr="00BE50D6" w:rsidRDefault="00E9681A" w:rsidP="00E9681A">
      <w:pPr>
        <w:ind w:firstLine="720"/>
        <w:jc w:val="both"/>
        <w:rPr>
          <w:rFonts w:ascii="Times New Roman" w:hAnsi="Times New Roman" w:cs="Times New Roman"/>
          <w:color w:val="000000" w:themeColor="text1"/>
          <w:sz w:val="24"/>
          <w:szCs w:val="24"/>
          <w:u w:val="single"/>
          <w:lang w:val="uk-UA"/>
        </w:rPr>
      </w:pPr>
    </w:p>
    <w:p w14:paraId="5D8F2AC8" w14:textId="77777777" w:rsidR="00E9681A" w:rsidRPr="00BE50D6" w:rsidRDefault="00E9681A" w:rsidP="00E9681A">
      <w:pPr>
        <w:ind w:firstLine="720"/>
        <w:jc w:val="both"/>
        <w:rPr>
          <w:rFonts w:ascii="Times New Roman" w:hAnsi="Times New Roman" w:cs="Times New Roman"/>
          <w:color w:val="000000" w:themeColor="text1"/>
          <w:sz w:val="24"/>
          <w:szCs w:val="24"/>
          <w:u w:val="single"/>
          <w:lang w:val="uk-UA"/>
        </w:rPr>
      </w:pPr>
    </w:p>
    <w:p w14:paraId="287A6176" w14:textId="330F4768" w:rsidR="00E9681A" w:rsidRPr="00BE50D6" w:rsidRDefault="00E9681A" w:rsidP="00E9681A">
      <w:pPr>
        <w:ind w:firstLine="720"/>
        <w:jc w:val="right"/>
        <w:rPr>
          <w:rFonts w:ascii="Times New Roman" w:hAnsi="Times New Roman" w:cs="Times New Roman"/>
          <w:color w:val="000000" w:themeColor="text1"/>
          <w:sz w:val="24"/>
          <w:szCs w:val="24"/>
          <w:u w:val="single"/>
          <w:lang w:val="uk-UA"/>
        </w:rPr>
      </w:pPr>
    </w:p>
    <w:p w14:paraId="6C332244" w14:textId="77777777" w:rsidR="00E9681A" w:rsidRPr="00BE50D6" w:rsidRDefault="00E9681A" w:rsidP="00E9681A">
      <w:pPr>
        <w:ind w:firstLine="720"/>
        <w:jc w:val="right"/>
        <w:rPr>
          <w:rFonts w:ascii="Times New Roman" w:hAnsi="Times New Roman" w:cs="Times New Roman"/>
          <w:color w:val="000000" w:themeColor="text1"/>
          <w:sz w:val="24"/>
          <w:szCs w:val="24"/>
          <w:u w:val="single"/>
          <w:lang w:val="uk-UA"/>
        </w:rPr>
      </w:pPr>
    </w:p>
    <w:p w14:paraId="04588B68" w14:textId="77777777" w:rsidR="00E9681A" w:rsidRPr="00BE50D6" w:rsidRDefault="00E9681A" w:rsidP="00E9681A">
      <w:pPr>
        <w:ind w:firstLine="720"/>
        <w:jc w:val="right"/>
        <w:rPr>
          <w:rFonts w:ascii="Times New Roman" w:hAnsi="Times New Roman" w:cs="Times New Roman"/>
          <w:color w:val="000000" w:themeColor="text1"/>
          <w:sz w:val="24"/>
          <w:szCs w:val="24"/>
          <w:u w:val="single"/>
          <w:lang w:val="uk-UA"/>
        </w:rPr>
      </w:pPr>
    </w:p>
    <w:p w14:paraId="221597A5" w14:textId="77777777" w:rsidR="00E9681A" w:rsidRPr="00BE50D6" w:rsidRDefault="00E9681A" w:rsidP="00E9681A">
      <w:pPr>
        <w:ind w:firstLine="720"/>
        <w:jc w:val="right"/>
        <w:rPr>
          <w:rFonts w:ascii="Times New Roman" w:hAnsi="Times New Roman" w:cs="Times New Roman"/>
          <w:color w:val="000000" w:themeColor="text1"/>
          <w:sz w:val="24"/>
          <w:szCs w:val="24"/>
          <w:u w:val="single"/>
          <w:lang w:val="uk-UA"/>
        </w:rPr>
      </w:pPr>
    </w:p>
    <w:p w14:paraId="65A7BC22" w14:textId="77777777" w:rsidR="00E9681A" w:rsidRPr="00BE50D6" w:rsidRDefault="00E9681A" w:rsidP="00E9681A">
      <w:pPr>
        <w:ind w:firstLine="720"/>
        <w:jc w:val="right"/>
        <w:rPr>
          <w:rFonts w:ascii="Times New Roman" w:hAnsi="Times New Roman" w:cs="Times New Roman"/>
          <w:color w:val="000000" w:themeColor="text1"/>
          <w:sz w:val="24"/>
          <w:szCs w:val="24"/>
          <w:u w:val="single"/>
          <w:lang w:val="uk-UA"/>
        </w:rPr>
      </w:pPr>
    </w:p>
    <w:p w14:paraId="31473A8D" w14:textId="59EB2119" w:rsidR="00E9681A" w:rsidRPr="00BE50D6" w:rsidRDefault="00E9681A" w:rsidP="00E9681A">
      <w:pPr>
        <w:jc w:val="right"/>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lastRenderedPageBreak/>
        <w:t>Додаток</w:t>
      </w:r>
      <w:r w:rsidR="00BF0627" w:rsidRPr="00BE50D6">
        <w:rPr>
          <w:rFonts w:ascii="Times New Roman" w:hAnsi="Times New Roman" w:cs="Times New Roman"/>
          <w:color w:val="000000" w:themeColor="text1"/>
          <w:sz w:val="24"/>
          <w:szCs w:val="24"/>
          <w:lang w:val="uk-UA"/>
        </w:rPr>
        <w:t>___</w:t>
      </w:r>
    </w:p>
    <w:p w14:paraId="1CBE19D8" w14:textId="77777777" w:rsidR="00E9681A" w:rsidRPr="00BE50D6" w:rsidRDefault="00E9681A" w:rsidP="00E9681A">
      <w:pPr>
        <w:jc w:val="right"/>
        <w:rPr>
          <w:color w:val="000000" w:themeColor="text1"/>
          <w:lang w:val="uk-UA"/>
        </w:rPr>
      </w:pPr>
    </w:p>
    <w:p w14:paraId="70B64C6E" w14:textId="67E248B4" w:rsidR="00E9681A" w:rsidRPr="00BE50D6" w:rsidRDefault="00E9681A" w:rsidP="00613936">
      <w:pPr>
        <w:rPr>
          <w:color w:val="000000" w:themeColor="text1"/>
          <w:lang w:val="uk-UA"/>
        </w:rPr>
      </w:pPr>
      <w:r w:rsidRPr="00BE50D6">
        <w:rPr>
          <w:noProof/>
          <w:color w:val="000000" w:themeColor="text1"/>
          <w:lang w:val="uk-UA" w:eastAsia="uk-UA"/>
        </w:rPr>
        <w:drawing>
          <wp:inline distT="0" distB="0" distL="0" distR="0" wp14:anchorId="2FD39224" wp14:editId="07126611">
            <wp:extent cx="5788025" cy="688437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025" cy="6884378"/>
                    </a:xfrm>
                    <a:prstGeom prst="rect">
                      <a:avLst/>
                    </a:prstGeom>
                    <a:noFill/>
                    <a:ln>
                      <a:noFill/>
                    </a:ln>
                  </pic:spPr>
                </pic:pic>
              </a:graphicData>
            </a:graphic>
          </wp:inline>
        </w:drawing>
      </w:r>
    </w:p>
    <w:p w14:paraId="6F0C19DF" w14:textId="2D4FA6AD" w:rsidR="00E9681A" w:rsidRPr="00BE50D6" w:rsidRDefault="00E9681A" w:rsidP="00613936">
      <w:pPr>
        <w:rPr>
          <w:color w:val="000000" w:themeColor="text1"/>
          <w:lang w:val="uk-UA"/>
        </w:rPr>
      </w:pPr>
    </w:p>
    <w:p w14:paraId="63BA13A3" w14:textId="7490376B" w:rsidR="00E9681A" w:rsidRPr="00BE50D6" w:rsidRDefault="00E9681A" w:rsidP="00613936">
      <w:pPr>
        <w:rPr>
          <w:color w:val="000000" w:themeColor="text1"/>
          <w:lang w:val="uk-UA"/>
        </w:rPr>
      </w:pPr>
    </w:p>
    <w:p w14:paraId="5BAAF097" w14:textId="47DCC046" w:rsidR="00E9681A" w:rsidRPr="00BE50D6" w:rsidRDefault="00E9681A" w:rsidP="00613936">
      <w:pPr>
        <w:rPr>
          <w:color w:val="000000" w:themeColor="text1"/>
          <w:lang w:val="uk-UA"/>
        </w:rPr>
      </w:pPr>
    </w:p>
    <w:p w14:paraId="7AC91B16" w14:textId="10211D25" w:rsidR="00E9681A" w:rsidRPr="00BE50D6" w:rsidRDefault="00E9681A" w:rsidP="00613936">
      <w:pPr>
        <w:rPr>
          <w:color w:val="000000" w:themeColor="text1"/>
          <w:lang w:val="uk-UA"/>
        </w:rPr>
      </w:pPr>
    </w:p>
    <w:p w14:paraId="6167DB8C" w14:textId="685E7228" w:rsidR="00E9681A" w:rsidRPr="00BE50D6" w:rsidRDefault="00E9681A" w:rsidP="00613936">
      <w:pPr>
        <w:rPr>
          <w:color w:val="000000" w:themeColor="text1"/>
          <w:lang w:val="uk-UA"/>
        </w:rPr>
      </w:pPr>
    </w:p>
    <w:p w14:paraId="0A4E62BE" w14:textId="7C2ED050" w:rsidR="00E9681A" w:rsidRPr="00BE50D6" w:rsidRDefault="00E9681A" w:rsidP="00613936">
      <w:pPr>
        <w:rPr>
          <w:color w:val="000000" w:themeColor="text1"/>
          <w:lang w:val="uk-UA"/>
        </w:rPr>
      </w:pPr>
    </w:p>
    <w:p w14:paraId="2AFA7D3B" w14:textId="66A31720" w:rsidR="00E9681A" w:rsidRPr="00BE50D6" w:rsidRDefault="00E9681A" w:rsidP="00613936">
      <w:pPr>
        <w:rPr>
          <w:color w:val="000000" w:themeColor="text1"/>
          <w:lang w:val="uk-UA"/>
        </w:rPr>
      </w:pPr>
    </w:p>
    <w:p w14:paraId="19BB0689" w14:textId="36F67C6E" w:rsidR="00E9681A" w:rsidRPr="00BE50D6" w:rsidRDefault="00E9681A" w:rsidP="00613936">
      <w:pPr>
        <w:rPr>
          <w:color w:val="000000" w:themeColor="text1"/>
          <w:lang w:val="uk-UA"/>
        </w:rPr>
      </w:pPr>
    </w:p>
    <w:p w14:paraId="29104674" w14:textId="3114F03E" w:rsidR="00E9681A" w:rsidRPr="00BE50D6" w:rsidRDefault="00E9681A" w:rsidP="00613936">
      <w:pPr>
        <w:rPr>
          <w:color w:val="000000" w:themeColor="text1"/>
          <w:lang w:val="uk-UA"/>
        </w:rPr>
      </w:pPr>
    </w:p>
    <w:p w14:paraId="0B5153C4" w14:textId="4A07467E" w:rsidR="00BF0627" w:rsidRPr="00BE50D6" w:rsidRDefault="00BF0627" w:rsidP="00613936">
      <w:pPr>
        <w:rPr>
          <w:color w:val="000000" w:themeColor="text1"/>
          <w:lang w:val="uk-UA"/>
        </w:rPr>
      </w:pPr>
    </w:p>
    <w:p w14:paraId="142823C5" w14:textId="62F107CB" w:rsidR="00BF0627" w:rsidRPr="00BE50D6" w:rsidRDefault="00BF0627" w:rsidP="00613936">
      <w:pPr>
        <w:rPr>
          <w:color w:val="000000" w:themeColor="text1"/>
          <w:lang w:val="uk-UA"/>
        </w:rPr>
      </w:pPr>
    </w:p>
    <w:p w14:paraId="53C4DEAC" w14:textId="429F43DA" w:rsidR="00BF0627" w:rsidRPr="00BE50D6" w:rsidRDefault="00BF0627" w:rsidP="00613936">
      <w:pPr>
        <w:rPr>
          <w:color w:val="000000" w:themeColor="text1"/>
          <w:lang w:val="uk-UA"/>
        </w:rPr>
      </w:pPr>
    </w:p>
    <w:p w14:paraId="72FAD417" w14:textId="1BA764A7" w:rsidR="00BF0627" w:rsidRPr="00BE50D6" w:rsidRDefault="00BF0627" w:rsidP="00613936">
      <w:pPr>
        <w:rPr>
          <w:color w:val="000000" w:themeColor="text1"/>
          <w:lang w:val="uk-UA"/>
        </w:rPr>
      </w:pPr>
    </w:p>
    <w:p w14:paraId="7FCD1C87" w14:textId="7ACC5A48" w:rsidR="00BF0627" w:rsidRPr="00BE50D6" w:rsidRDefault="00BF0627" w:rsidP="00613936">
      <w:pPr>
        <w:rPr>
          <w:color w:val="000000" w:themeColor="text1"/>
          <w:lang w:val="uk-UA"/>
        </w:rPr>
      </w:pPr>
    </w:p>
    <w:p w14:paraId="0CB06416" w14:textId="65FC5111" w:rsidR="00BF0627" w:rsidRPr="00BE50D6" w:rsidRDefault="00BF0627" w:rsidP="00613936">
      <w:pPr>
        <w:rPr>
          <w:color w:val="000000" w:themeColor="text1"/>
          <w:lang w:val="uk-UA"/>
        </w:rPr>
      </w:pPr>
    </w:p>
    <w:p w14:paraId="1BBEF868" w14:textId="084C7198" w:rsidR="00BF0627" w:rsidRPr="00BE50D6" w:rsidRDefault="00BF0627" w:rsidP="00613936">
      <w:pPr>
        <w:rPr>
          <w:color w:val="000000" w:themeColor="text1"/>
          <w:lang w:val="uk-UA"/>
        </w:rPr>
      </w:pPr>
    </w:p>
    <w:p w14:paraId="77AE9674" w14:textId="670E0600" w:rsidR="00BF0627" w:rsidRPr="00BE50D6" w:rsidRDefault="00BF0627" w:rsidP="00BF0627">
      <w:pPr>
        <w:jc w:val="right"/>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lastRenderedPageBreak/>
        <w:t>Додаток____</w:t>
      </w:r>
    </w:p>
    <w:p w14:paraId="669DBF16" w14:textId="77777777" w:rsidR="00BF0627" w:rsidRPr="00BE50D6" w:rsidRDefault="00BF0627" w:rsidP="00BF0627">
      <w:pPr>
        <w:keepNext/>
        <w:jc w:val="center"/>
        <w:outlineLvl w:val="3"/>
        <w:rPr>
          <w:rFonts w:ascii="Times New Roman" w:eastAsia="Times New Roman" w:hAnsi="Times New Roman"/>
          <w:b/>
          <w:bCs/>
          <w:color w:val="000000" w:themeColor="text1"/>
          <w:lang w:val="uk-UA" w:eastAsia="ru-RU"/>
        </w:rPr>
      </w:pPr>
      <w:r w:rsidRPr="00BE50D6">
        <w:rPr>
          <w:rFonts w:ascii="Times New Roman" w:eastAsia="Times New Roman" w:hAnsi="Times New Roman"/>
          <w:b/>
          <w:bCs/>
          <w:color w:val="000000" w:themeColor="text1"/>
          <w:lang w:val="uk-UA" w:eastAsia="ru-RU"/>
        </w:rPr>
        <w:t>АВТОРСЬКА ДОВІДКА</w:t>
      </w:r>
    </w:p>
    <w:p w14:paraId="4CB88C6D" w14:textId="5BD8D3C1" w:rsidR="00BF0627" w:rsidRPr="00BE50D6" w:rsidRDefault="00BF0627" w:rsidP="00BF0627">
      <w:pPr>
        <w:ind w:firstLine="567"/>
        <w:rPr>
          <w:rFonts w:ascii="Times New Roman" w:hAnsi="Times New Roman"/>
          <w:color w:val="000000" w:themeColor="text1"/>
          <w:lang w:val="uk-UA"/>
        </w:rPr>
      </w:pPr>
      <w:r w:rsidRPr="00BE50D6">
        <w:rPr>
          <w:rFonts w:ascii="Times New Roman" w:hAnsi="Times New Roman"/>
          <w:color w:val="000000" w:themeColor="text1"/>
          <w:spacing w:val="-4"/>
          <w:lang w:val="uk-UA"/>
        </w:rPr>
        <w:t>Прошу опублікувати у «</w:t>
      </w:r>
      <w:r w:rsidRPr="00BE50D6">
        <w:rPr>
          <w:rFonts w:ascii="Times New Roman" w:hAnsi="Times New Roman"/>
          <w:color w:val="000000" w:themeColor="text1"/>
          <w:spacing w:val="-4"/>
          <w:lang w:val="uk-UA" w:eastAsia="uk-UA"/>
        </w:rPr>
        <w:t>Вісник Маріупольського державного університету. Серія ___________»</w:t>
      </w:r>
      <w:r w:rsidRPr="00BE50D6">
        <w:rPr>
          <w:rFonts w:ascii="Times New Roman" w:hAnsi="Times New Roman"/>
          <w:color w:val="000000" w:themeColor="text1"/>
          <w:spacing w:val="-4"/>
          <w:lang w:val="uk-UA"/>
        </w:rPr>
        <w:t xml:space="preserve"> статтю</w:t>
      </w:r>
      <w:r w:rsidRPr="00BE50D6">
        <w:rPr>
          <w:rFonts w:ascii="Times New Roman" w:hAnsi="Times New Roman"/>
          <w:color w:val="000000" w:themeColor="text1"/>
          <w:spacing w:val="-4"/>
          <w:u w:val="single"/>
          <w:lang w:val="uk-UA"/>
        </w:rPr>
        <w:t xml:space="preserve"> </w:t>
      </w:r>
      <w:r w:rsidRPr="00BE50D6">
        <w:rPr>
          <w:rFonts w:ascii="Times New Roman" w:hAnsi="Times New Roman"/>
          <w:color w:val="000000" w:themeColor="text1"/>
          <w:u w:val="single"/>
          <w:lang w:val="uk-UA"/>
        </w:rPr>
        <w:t xml:space="preserve">«_____________________________________» </w:t>
      </w:r>
    </w:p>
    <w:p w14:paraId="5EF01ED7" w14:textId="77777777" w:rsidR="00BF0627" w:rsidRPr="00BE50D6" w:rsidRDefault="00BF0627" w:rsidP="00BF0627">
      <w:pPr>
        <w:ind w:firstLine="567"/>
        <w:jc w:val="center"/>
        <w:rPr>
          <w:rFonts w:ascii="Times New Roman" w:hAnsi="Times New Roman"/>
          <w:b/>
          <w:color w:val="000000" w:themeColor="text1"/>
          <w:lang w:val="uk-UA"/>
        </w:rPr>
      </w:pPr>
    </w:p>
    <w:p w14:paraId="3CDC17DD" w14:textId="77777777" w:rsidR="00BF0627" w:rsidRPr="00BE50D6" w:rsidRDefault="00BF0627" w:rsidP="00BF0627">
      <w:pPr>
        <w:ind w:firstLine="567"/>
        <w:jc w:val="center"/>
        <w:rPr>
          <w:rFonts w:ascii="Times New Roman" w:hAnsi="Times New Roman"/>
          <w:b/>
          <w:color w:val="000000" w:themeColor="text1"/>
          <w:lang w:val="uk-UA"/>
        </w:rPr>
      </w:pPr>
      <w:r w:rsidRPr="00BE50D6">
        <w:rPr>
          <w:rFonts w:ascii="Times New Roman" w:hAnsi="Times New Roman"/>
          <w:b/>
          <w:color w:val="000000" w:themeColor="text1"/>
          <w:lang w:val="uk-UA"/>
        </w:rPr>
        <w:t>Відомості про Автора</w:t>
      </w:r>
    </w:p>
    <w:p w14:paraId="628C597E" w14:textId="77777777" w:rsidR="00BF0627" w:rsidRPr="00BE50D6" w:rsidRDefault="00BF0627" w:rsidP="00BF0627">
      <w:pPr>
        <w:ind w:firstLine="567"/>
        <w:jc w:val="both"/>
        <w:rPr>
          <w:rFonts w:ascii="Times New Roman" w:hAnsi="Times New Roman"/>
          <w:b/>
          <w:color w:val="000000" w:themeColor="text1"/>
          <w:lang w:val="uk-UA"/>
        </w:rPr>
      </w:pPr>
      <w:r w:rsidRPr="00BE50D6">
        <w:rPr>
          <w:rFonts w:ascii="Times New Roman" w:hAnsi="Times New Roman"/>
          <w:color w:val="000000" w:themeColor="text1"/>
          <w:lang w:val="uk-UA"/>
        </w:rPr>
        <w:t>(зразок заповнення, кожен автор заповнює окремо в електронному вигляді)</w:t>
      </w:r>
      <w:r w:rsidRPr="00BE50D6">
        <w:rPr>
          <w:rFonts w:ascii="Times New Roman" w:hAnsi="Times New Roman"/>
          <w:bCs/>
          <w:color w:val="000000" w:themeColor="text1"/>
          <w:lang w:val="uk-UA"/>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691"/>
      </w:tblGrid>
      <w:tr w:rsidR="00BE50D6" w:rsidRPr="00BE50D6" w14:paraId="7F927C75" w14:textId="77777777" w:rsidTr="004E3B39">
        <w:tc>
          <w:tcPr>
            <w:tcW w:w="2376" w:type="dxa"/>
            <w:shd w:val="clear" w:color="auto" w:fill="auto"/>
            <w:vAlign w:val="center"/>
          </w:tcPr>
          <w:p w14:paraId="3D52194E" w14:textId="77777777" w:rsidR="00BF0627" w:rsidRPr="00BE50D6" w:rsidRDefault="00BF0627" w:rsidP="004E3B39">
            <w:pPr>
              <w:jc w:val="center"/>
              <w:rPr>
                <w:rFonts w:ascii="Times New Roman" w:hAnsi="Times New Roman"/>
                <w:color w:val="000000" w:themeColor="text1"/>
                <w:lang w:val="uk-UA"/>
              </w:rPr>
            </w:pPr>
            <w:r w:rsidRPr="00BE50D6">
              <w:rPr>
                <w:rFonts w:ascii="Times New Roman" w:hAnsi="Times New Roman"/>
                <w:b/>
                <w:color w:val="000000" w:themeColor="text1"/>
                <w:lang w:val="uk-UA"/>
              </w:rPr>
              <w:t>Відомості про Автора:</w:t>
            </w:r>
          </w:p>
        </w:tc>
        <w:tc>
          <w:tcPr>
            <w:tcW w:w="6691" w:type="dxa"/>
            <w:shd w:val="clear" w:color="auto" w:fill="auto"/>
            <w:vAlign w:val="center"/>
          </w:tcPr>
          <w:p w14:paraId="11A199B5" w14:textId="77777777" w:rsidR="00BF0627" w:rsidRPr="00BE50D6" w:rsidRDefault="00BF0627" w:rsidP="004E3B39">
            <w:pPr>
              <w:jc w:val="center"/>
              <w:rPr>
                <w:rFonts w:ascii="Times New Roman" w:hAnsi="Times New Roman"/>
                <w:b/>
                <w:i/>
                <w:color w:val="000000" w:themeColor="text1"/>
                <w:lang w:val="uk-UA"/>
              </w:rPr>
            </w:pPr>
            <w:r w:rsidRPr="00BE50D6">
              <w:rPr>
                <w:rFonts w:ascii="Times New Roman" w:hAnsi="Times New Roman"/>
                <w:b/>
                <w:color w:val="000000" w:themeColor="text1"/>
                <w:lang w:val="uk-UA"/>
              </w:rPr>
              <w:t>Прізвище, ім’я, по батькові, посада, назва установи / навчального закладу, науковий ступінь, вчене звання</w:t>
            </w:r>
          </w:p>
        </w:tc>
      </w:tr>
      <w:tr w:rsidR="00BE50D6" w:rsidRPr="00BE50D6" w14:paraId="594E497E" w14:textId="77777777" w:rsidTr="004E3B39">
        <w:tc>
          <w:tcPr>
            <w:tcW w:w="2376" w:type="dxa"/>
            <w:shd w:val="clear" w:color="auto" w:fill="auto"/>
          </w:tcPr>
          <w:p w14:paraId="31BD8E30"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 xml:space="preserve">Українською </w:t>
            </w:r>
          </w:p>
          <w:p w14:paraId="5004A0AD"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i/>
                <w:color w:val="000000" w:themeColor="text1"/>
                <w:lang w:val="uk-UA"/>
              </w:rPr>
              <w:t>мовою</w:t>
            </w:r>
          </w:p>
        </w:tc>
        <w:tc>
          <w:tcPr>
            <w:tcW w:w="6691" w:type="dxa"/>
            <w:shd w:val="clear" w:color="auto" w:fill="auto"/>
          </w:tcPr>
          <w:p w14:paraId="5C94F37F" w14:textId="77777777" w:rsidR="00BF0627" w:rsidRPr="00BE50D6" w:rsidRDefault="00BF0627" w:rsidP="004E3B39">
            <w:pPr>
              <w:jc w:val="both"/>
              <w:rPr>
                <w:rFonts w:ascii="Times New Roman" w:hAnsi="Times New Roman"/>
                <w:color w:val="000000" w:themeColor="text1"/>
                <w:lang w:val="uk-UA"/>
              </w:rPr>
            </w:pPr>
          </w:p>
        </w:tc>
      </w:tr>
      <w:tr w:rsidR="00BE50D6" w:rsidRPr="00BE50D6" w14:paraId="448D76F2" w14:textId="77777777" w:rsidTr="004E3B39">
        <w:tc>
          <w:tcPr>
            <w:tcW w:w="2376" w:type="dxa"/>
            <w:shd w:val="clear" w:color="auto" w:fill="auto"/>
          </w:tcPr>
          <w:p w14:paraId="2B66585E"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 xml:space="preserve">Англійською </w:t>
            </w:r>
          </w:p>
          <w:p w14:paraId="1058CFB7"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i/>
                <w:color w:val="000000" w:themeColor="text1"/>
                <w:lang w:val="uk-UA"/>
              </w:rPr>
              <w:t>мовою</w:t>
            </w:r>
          </w:p>
        </w:tc>
        <w:tc>
          <w:tcPr>
            <w:tcW w:w="6691" w:type="dxa"/>
            <w:shd w:val="clear" w:color="auto" w:fill="auto"/>
          </w:tcPr>
          <w:p w14:paraId="3A25507C" w14:textId="77777777" w:rsidR="00BF0627" w:rsidRPr="00BE50D6" w:rsidRDefault="00BF0627" w:rsidP="004E3B39">
            <w:pPr>
              <w:jc w:val="both"/>
              <w:rPr>
                <w:rFonts w:ascii="Times New Roman" w:hAnsi="Times New Roman"/>
                <w:color w:val="000000" w:themeColor="text1"/>
                <w:lang w:val="uk-UA"/>
              </w:rPr>
            </w:pPr>
          </w:p>
        </w:tc>
      </w:tr>
      <w:tr w:rsidR="00BE50D6" w:rsidRPr="00BE50D6" w14:paraId="1391D88C" w14:textId="77777777" w:rsidTr="004E3B39">
        <w:tc>
          <w:tcPr>
            <w:tcW w:w="2376" w:type="dxa"/>
            <w:shd w:val="clear" w:color="auto" w:fill="auto"/>
          </w:tcPr>
          <w:p w14:paraId="0218E9D9"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ORCID (обов’язково!)</w:t>
            </w:r>
          </w:p>
        </w:tc>
        <w:tc>
          <w:tcPr>
            <w:tcW w:w="6691" w:type="dxa"/>
            <w:shd w:val="clear" w:color="auto" w:fill="auto"/>
          </w:tcPr>
          <w:p w14:paraId="10CFEBB2" w14:textId="77777777" w:rsidR="00BF0627" w:rsidRPr="00BE50D6" w:rsidRDefault="00BF0627" w:rsidP="004E3B39">
            <w:pPr>
              <w:jc w:val="both"/>
              <w:rPr>
                <w:rFonts w:ascii="Times New Roman" w:hAnsi="Times New Roman"/>
                <w:color w:val="000000" w:themeColor="text1"/>
                <w:lang w:val="uk-UA"/>
              </w:rPr>
            </w:pPr>
          </w:p>
        </w:tc>
      </w:tr>
      <w:tr w:rsidR="00BE50D6" w:rsidRPr="00BE50D6" w14:paraId="503A376D" w14:textId="77777777" w:rsidTr="004E3B39">
        <w:tc>
          <w:tcPr>
            <w:tcW w:w="2376" w:type="dxa"/>
            <w:shd w:val="clear" w:color="auto" w:fill="auto"/>
          </w:tcPr>
          <w:p w14:paraId="5D2D24E9"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 xml:space="preserve">Scopus author ID </w:t>
            </w:r>
          </w:p>
          <w:p w14:paraId="27EDE55F"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(за наявності)</w:t>
            </w:r>
          </w:p>
        </w:tc>
        <w:tc>
          <w:tcPr>
            <w:tcW w:w="6691" w:type="dxa"/>
            <w:shd w:val="clear" w:color="auto" w:fill="auto"/>
          </w:tcPr>
          <w:p w14:paraId="6C854879" w14:textId="77777777" w:rsidR="00BF0627" w:rsidRPr="00BE50D6" w:rsidRDefault="00BF0627" w:rsidP="004E3B39">
            <w:pPr>
              <w:jc w:val="both"/>
              <w:rPr>
                <w:color w:val="000000" w:themeColor="text1"/>
                <w:lang w:val="uk-UA"/>
              </w:rPr>
            </w:pPr>
          </w:p>
        </w:tc>
      </w:tr>
      <w:tr w:rsidR="00BE50D6" w:rsidRPr="00BE50D6" w14:paraId="4F9B5720" w14:textId="77777777" w:rsidTr="004E3B39">
        <w:tc>
          <w:tcPr>
            <w:tcW w:w="2376" w:type="dxa"/>
            <w:shd w:val="clear" w:color="auto" w:fill="auto"/>
          </w:tcPr>
          <w:p w14:paraId="646D38F9"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Web of Science ResearcherID</w:t>
            </w:r>
          </w:p>
          <w:p w14:paraId="4D2F8345"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(за наявності)</w:t>
            </w:r>
          </w:p>
        </w:tc>
        <w:tc>
          <w:tcPr>
            <w:tcW w:w="6691" w:type="dxa"/>
            <w:shd w:val="clear" w:color="auto" w:fill="auto"/>
          </w:tcPr>
          <w:p w14:paraId="32CBCD9A" w14:textId="77777777" w:rsidR="00BF0627" w:rsidRPr="00BE50D6" w:rsidRDefault="00BF0627" w:rsidP="004E3B39">
            <w:pPr>
              <w:jc w:val="both"/>
              <w:rPr>
                <w:color w:val="000000" w:themeColor="text1"/>
                <w:lang w:val="uk-UA"/>
              </w:rPr>
            </w:pPr>
          </w:p>
        </w:tc>
      </w:tr>
      <w:tr w:rsidR="00BE50D6" w:rsidRPr="00BE50D6" w14:paraId="4BFF8198" w14:textId="77777777" w:rsidTr="004E3B39">
        <w:tc>
          <w:tcPr>
            <w:tcW w:w="2376" w:type="dxa"/>
            <w:shd w:val="clear" w:color="auto" w:fill="auto"/>
          </w:tcPr>
          <w:p w14:paraId="156A39B9"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 xml:space="preserve">Джерела фінансування статті </w:t>
            </w:r>
          </w:p>
        </w:tc>
        <w:tc>
          <w:tcPr>
            <w:tcW w:w="6691" w:type="dxa"/>
            <w:shd w:val="clear" w:color="auto" w:fill="auto"/>
          </w:tcPr>
          <w:p w14:paraId="2735328B" w14:textId="77777777" w:rsidR="00BF0627" w:rsidRPr="00BE50D6" w:rsidRDefault="00BF0627" w:rsidP="004E3B39">
            <w:pPr>
              <w:jc w:val="both"/>
              <w:rPr>
                <w:rFonts w:ascii="Times New Roman" w:hAnsi="Times New Roman"/>
                <w:i/>
                <w:color w:val="000000" w:themeColor="text1"/>
                <w:lang w:val="uk-UA"/>
              </w:rPr>
            </w:pPr>
            <w:r w:rsidRPr="00BE50D6">
              <w:rPr>
                <w:rFonts w:ascii="Times New Roman" w:hAnsi="Times New Roman"/>
                <w:i/>
                <w:color w:val="000000" w:themeColor="text1"/>
                <w:lang w:val="uk-UA"/>
              </w:rPr>
              <w:t>Статтю підготовлено у межах виконання гранту …</w:t>
            </w:r>
          </w:p>
          <w:p w14:paraId="3EE0CB26" w14:textId="77777777" w:rsidR="00BF0627" w:rsidRPr="00BE50D6" w:rsidRDefault="00BF0627" w:rsidP="004E3B39">
            <w:pPr>
              <w:jc w:val="both"/>
              <w:rPr>
                <w:rFonts w:ascii="Times New Roman" w:hAnsi="Times New Roman"/>
                <w:i/>
                <w:color w:val="000000" w:themeColor="text1"/>
                <w:lang w:val="uk-UA"/>
              </w:rPr>
            </w:pPr>
            <w:r w:rsidRPr="00BE50D6">
              <w:rPr>
                <w:rFonts w:ascii="Times New Roman" w:hAnsi="Times New Roman"/>
                <w:i/>
                <w:color w:val="000000" w:themeColor="text1"/>
                <w:lang w:val="uk-UA"/>
              </w:rPr>
              <w:t>Статтю підготовлено у межах виконання проєкту …</w:t>
            </w:r>
          </w:p>
          <w:p w14:paraId="50DE43AD" w14:textId="77777777" w:rsidR="00BF0627" w:rsidRPr="00BE50D6" w:rsidRDefault="00BF0627" w:rsidP="004E3B39">
            <w:pPr>
              <w:jc w:val="both"/>
              <w:rPr>
                <w:rFonts w:ascii="Times New Roman" w:hAnsi="Times New Roman"/>
                <w:i/>
                <w:color w:val="000000" w:themeColor="text1"/>
                <w:lang w:val="uk-UA"/>
              </w:rPr>
            </w:pPr>
            <w:r w:rsidRPr="00BE50D6">
              <w:rPr>
                <w:rFonts w:ascii="Times New Roman" w:hAnsi="Times New Roman"/>
                <w:i/>
                <w:color w:val="000000" w:themeColor="text1"/>
                <w:lang w:val="uk-UA"/>
              </w:rPr>
              <w:t>Статтю підготовлено у межах виконання держбюджетної теми …</w:t>
            </w:r>
          </w:p>
          <w:p w14:paraId="79D719A3" w14:textId="77777777" w:rsidR="00BF0627" w:rsidRPr="00BE50D6" w:rsidRDefault="00BF0627" w:rsidP="004E3B39">
            <w:pPr>
              <w:jc w:val="both"/>
              <w:rPr>
                <w:rFonts w:ascii="Times New Roman" w:hAnsi="Times New Roman"/>
                <w:b/>
                <w:bCs/>
                <w:color w:val="000000" w:themeColor="text1"/>
                <w:lang w:val="uk-UA"/>
              </w:rPr>
            </w:pPr>
            <w:r w:rsidRPr="00BE50D6">
              <w:rPr>
                <w:rFonts w:ascii="Times New Roman" w:hAnsi="Times New Roman"/>
                <w:b/>
                <w:bCs/>
                <w:i/>
                <w:color w:val="000000" w:themeColor="text1"/>
                <w:lang w:val="uk-UA"/>
              </w:rPr>
              <w:t>Статтю підготовлено за власний рахунок</w:t>
            </w:r>
          </w:p>
        </w:tc>
      </w:tr>
      <w:tr w:rsidR="00BE50D6" w:rsidRPr="00BE50D6" w14:paraId="3B5D93FF" w14:textId="77777777" w:rsidTr="004E3B39">
        <w:tc>
          <w:tcPr>
            <w:tcW w:w="2376" w:type="dxa"/>
            <w:shd w:val="clear" w:color="auto" w:fill="auto"/>
          </w:tcPr>
          <w:p w14:paraId="241B75F8"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 xml:space="preserve">Чи є потребі в отриманні друкованого примірника Вісника </w:t>
            </w:r>
          </w:p>
        </w:tc>
        <w:tc>
          <w:tcPr>
            <w:tcW w:w="6691" w:type="dxa"/>
            <w:shd w:val="clear" w:color="auto" w:fill="auto"/>
          </w:tcPr>
          <w:p w14:paraId="4C896516" w14:textId="77777777" w:rsidR="00BF0627" w:rsidRPr="00BE50D6" w:rsidRDefault="00BF0627" w:rsidP="004E3B39">
            <w:pPr>
              <w:jc w:val="both"/>
              <w:rPr>
                <w:rFonts w:ascii="Times New Roman" w:hAnsi="Times New Roman"/>
                <w:i/>
                <w:color w:val="000000" w:themeColor="text1"/>
                <w:sz w:val="28"/>
                <w:u w:val="single"/>
                <w:lang w:val="uk-UA"/>
              </w:rPr>
            </w:pPr>
          </w:p>
          <w:p w14:paraId="4DF7ED76" w14:textId="77777777" w:rsidR="00BF0627" w:rsidRPr="00BE50D6" w:rsidRDefault="00BF0627" w:rsidP="004E3B39">
            <w:pPr>
              <w:jc w:val="both"/>
              <w:rPr>
                <w:rFonts w:ascii="Times New Roman" w:hAnsi="Times New Roman"/>
                <w:color w:val="000000" w:themeColor="text1"/>
                <w:lang w:val="uk-UA"/>
              </w:rPr>
            </w:pPr>
            <w:r w:rsidRPr="00BE50D6">
              <w:rPr>
                <w:rFonts w:ascii="Times New Roman" w:hAnsi="Times New Roman"/>
                <w:i/>
                <w:color w:val="000000" w:themeColor="text1"/>
                <w:u w:val="single"/>
                <w:lang w:val="uk-UA"/>
              </w:rPr>
              <w:t>Так</w:t>
            </w:r>
            <w:r w:rsidRPr="00BE50D6">
              <w:rPr>
                <w:rFonts w:ascii="Times New Roman" w:hAnsi="Times New Roman"/>
                <w:color w:val="000000" w:themeColor="text1"/>
                <w:lang w:val="uk-UA"/>
              </w:rPr>
              <w:t xml:space="preserve"> або </w:t>
            </w:r>
            <w:r w:rsidRPr="00BE50D6">
              <w:rPr>
                <w:rFonts w:ascii="Times New Roman" w:hAnsi="Times New Roman"/>
                <w:b/>
                <w:bCs/>
                <w:i/>
                <w:color w:val="000000" w:themeColor="text1"/>
                <w:u w:val="single"/>
                <w:lang w:val="uk-UA"/>
              </w:rPr>
              <w:t>ні</w:t>
            </w:r>
          </w:p>
        </w:tc>
      </w:tr>
      <w:tr w:rsidR="00BE50D6" w:rsidRPr="00BE50D6" w14:paraId="0FFB3205" w14:textId="77777777" w:rsidTr="004E3B39">
        <w:tc>
          <w:tcPr>
            <w:tcW w:w="2376" w:type="dxa"/>
            <w:shd w:val="clear" w:color="auto" w:fill="auto"/>
          </w:tcPr>
          <w:p w14:paraId="10036618"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Контактні телефони автора, E-mail (обов’язково!),</w:t>
            </w:r>
          </w:p>
          <w:p w14:paraId="6D7072FE" w14:textId="77777777" w:rsidR="00BF0627" w:rsidRPr="00BE50D6" w:rsidRDefault="00BF0627" w:rsidP="004E3B39">
            <w:pPr>
              <w:rPr>
                <w:rFonts w:ascii="Times New Roman" w:hAnsi="Times New Roman"/>
                <w:i/>
                <w:color w:val="000000" w:themeColor="text1"/>
                <w:lang w:val="uk-UA"/>
              </w:rPr>
            </w:pPr>
            <w:r w:rsidRPr="00BE50D6">
              <w:rPr>
                <w:rFonts w:ascii="Times New Roman" w:hAnsi="Times New Roman"/>
                <w:i/>
                <w:color w:val="000000" w:themeColor="text1"/>
                <w:lang w:val="uk-UA"/>
              </w:rPr>
              <w:t>номер й адреса відділення Нової пошти</w:t>
            </w:r>
          </w:p>
        </w:tc>
        <w:tc>
          <w:tcPr>
            <w:tcW w:w="6691" w:type="dxa"/>
            <w:shd w:val="clear" w:color="auto" w:fill="auto"/>
          </w:tcPr>
          <w:p w14:paraId="0DF87708" w14:textId="77777777" w:rsidR="00BF0627" w:rsidRPr="00BE50D6" w:rsidRDefault="00BF0627" w:rsidP="004E3B39">
            <w:pPr>
              <w:jc w:val="both"/>
              <w:rPr>
                <w:rFonts w:ascii="Times New Roman" w:hAnsi="Times New Roman"/>
                <w:i/>
                <w:color w:val="000000" w:themeColor="text1"/>
                <w:lang w:val="uk-UA"/>
              </w:rPr>
            </w:pPr>
          </w:p>
        </w:tc>
      </w:tr>
    </w:tbl>
    <w:p w14:paraId="32BAA190" w14:textId="77777777" w:rsidR="00BF0627" w:rsidRPr="00BE50D6" w:rsidRDefault="00BF0627" w:rsidP="00BF0627">
      <w:pPr>
        <w:tabs>
          <w:tab w:val="left" w:pos="7695"/>
        </w:tabs>
        <w:ind w:firstLine="567"/>
        <w:jc w:val="both"/>
        <w:rPr>
          <w:rFonts w:ascii="Times New Roman" w:hAnsi="Times New Roman"/>
          <w:b/>
          <w:color w:val="000000" w:themeColor="text1"/>
          <w:lang w:val="uk-UA"/>
        </w:rPr>
      </w:pPr>
    </w:p>
    <w:p w14:paraId="3CD4F08C" w14:textId="77777777" w:rsidR="00BF0627" w:rsidRPr="00BE50D6" w:rsidRDefault="00BF0627" w:rsidP="00BF0627">
      <w:pPr>
        <w:ind w:firstLine="567"/>
        <w:rPr>
          <w:rFonts w:ascii="Times New Roman" w:hAnsi="Times New Roman"/>
          <w:b/>
          <w:color w:val="000000" w:themeColor="text1"/>
          <w:spacing w:val="-4"/>
          <w:lang w:val="uk-UA"/>
        </w:rPr>
      </w:pPr>
      <w:r w:rsidRPr="00BE50D6">
        <w:rPr>
          <w:rFonts w:ascii="Times New Roman" w:hAnsi="Times New Roman"/>
          <w:b/>
          <w:color w:val="000000" w:themeColor="text1"/>
          <w:spacing w:val="-4"/>
          <w:lang w:val="uk-UA"/>
        </w:rPr>
        <w:t xml:space="preserve">Відомості про наукового керівника </w:t>
      </w:r>
      <w:r w:rsidRPr="00BE50D6">
        <w:rPr>
          <w:rFonts w:ascii="Times New Roman" w:hAnsi="Times New Roman"/>
          <w:color w:val="000000" w:themeColor="text1"/>
          <w:spacing w:val="-4"/>
          <w:lang w:val="uk-UA"/>
        </w:rPr>
        <w:t>(якщо автор статті не має наукового ступеня):</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278"/>
      </w:tblGrid>
      <w:tr w:rsidR="00BE50D6" w:rsidRPr="00BE50D6" w14:paraId="70A7D9F5" w14:textId="77777777" w:rsidTr="004E3B39">
        <w:tc>
          <w:tcPr>
            <w:tcW w:w="2802" w:type="dxa"/>
            <w:shd w:val="clear" w:color="auto" w:fill="auto"/>
          </w:tcPr>
          <w:p w14:paraId="501CFF87"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Прізвище</w:t>
            </w:r>
          </w:p>
        </w:tc>
        <w:tc>
          <w:tcPr>
            <w:tcW w:w="6278" w:type="dxa"/>
            <w:shd w:val="clear" w:color="auto" w:fill="auto"/>
          </w:tcPr>
          <w:p w14:paraId="0383C1A0"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78C99A1E" w14:textId="77777777" w:rsidTr="004E3B39">
        <w:tc>
          <w:tcPr>
            <w:tcW w:w="2802" w:type="dxa"/>
            <w:shd w:val="clear" w:color="auto" w:fill="auto"/>
          </w:tcPr>
          <w:p w14:paraId="72618D1A"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Ім’я</w:t>
            </w:r>
          </w:p>
        </w:tc>
        <w:tc>
          <w:tcPr>
            <w:tcW w:w="6278" w:type="dxa"/>
            <w:shd w:val="clear" w:color="auto" w:fill="auto"/>
          </w:tcPr>
          <w:p w14:paraId="236F1D73"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1465B844" w14:textId="77777777" w:rsidTr="004E3B39">
        <w:tc>
          <w:tcPr>
            <w:tcW w:w="2802" w:type="dxa"/>
            <w:shd w:val="clear" w:color="auto" w:fill="auto"/>
          </w:tcPr>
          <w:p w14:paraId="692A6CD4"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По батькові</w:t>
            </w:r>
          </w:p>
        </w:tc>
        <w:tc>
          <w:tcPr>
            <w:tcW w:w="6278" w:type="dxa"/>
            <w:shd w:val="clear" w:color="auto" w:fill="auto"/>
          </w:tcPr>
          <w:p w14:paraId="1B9DEBA4"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4CDE8B25" w14:textId="77777777" w:rsidTr="004E3B39">
        <w:tc>
          <w:tcPr>
            <w:tcW w:w="2802" w:type="dxa"/>
            <w:shd w:val="clear" w:color="auto" w:fill="auto"/>
          </w:tcPr>
          <w:p w14:paraId="1D5AB956"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Науковий ступінь </w:t>
            </w:r>
          </w:p>
        </w:tc>
        <w:tc>
          <w:tcPr>
            <w:tcW w:w="6278" w:type="dxa"/>
            <w:shd w:val="clear" w:color="auto" w:fill="auto"/>
          </w:tcPr>
          <w:p w14:paraId="3C84C74C"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02A40526" w14:textId="77777777" w:rsidTr="004E3B39">
        <w:tc>
          <w:tcPr>
            <w:tcW w:w="2802" w:type="dxa"/>
            <w:shd w:val="clear" w:color="auto" w:fill="auto"/>
          </w:tcPr>
          <w:p w14:paraId="108CF0CC"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Вчене звання</w:t>
            </w:r>
          </w:p>
        </w:tc>
        <w:tc>
          <w:tcPr>
            <w:tcW w:w="6278" w:type="dxa"/>
            <w:shd w:val="clear" w:color="auto" w:fill="auto"/>
          </w:tcPr>
          <w:p w14:paraId="09FE7A3C"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5315E80A" w14:textId="77777777" w:rsidTr="004E3B39">
        <w:tc>
          <w:tcPr>
            <w:tcW w:w="2802" w:type="dxa"/>
            <w:shd w:val="clear" w:color="auto" w:fill="auto"/>
          </w:tcPr>
          <w:p w14:paraId="696642DE"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Посада</w:t>
            </w:r>
          </w:p>
        </w:tc>
        <w:tc>
          <w:tcPr>
            <w:tcW w:w="6278" w:type="dxa"/>
            <w:shd w:val="clear" w:color="auto" w:fill="auto"/>
          </w:tcPr>
          <w:p w14:paraId="1320241B"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25692C32" w14:textId="77777777" w:rsidTr="004E3B39">
        <w:tc>
          <w:tcPr>
            <w:tcW w:w="2802" w:type="dxa"/>
            <w:shd w:val="clear" w:color="auto" w:fill="auto"/>
          </w:tcPr>
          <w:p w14:paraId="0A73A55F"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Назва установи / навчального закладу </w:t>
            </w:r>
          </w:p>
        </w:tc>
        <w:tc>
          <w:tcPr>
            <w:tcW w:w="6278" w:type="dxa"/>
            <w:shd w:val="clear" w:color="auto" w:fill="auto"/>
          </w:tcPr>
          <w:p w14:paraId="119BE9E8" w14:textId="77777777" w:rsidR="00BF0627" w:rsidRPr="00BE50D6" w:rsidRDefault="00BF0627" w:rsidP="004E3B39">
            <w:pPr>
              <w:jc w:val="both"/>
              <w:rPr>
                <w:rFonts w:ascii="Times New Roman" w:hAnsi="Times New Roman"/>
                <w:b/>
                <w:color w:val="000000" w:themeColor="text1"/>
                <w:lang w:val="uk-UA"/>
              </w:rPr>
            </w:pPr>
          </w:p>
        </w:tc>
      </w:tr>
      <w:tr w:rsidR="00BE50D6" w:rsidRPr="00BE50D6" w14:paraId="2300E529" w14:textId="77777777" w:rsidTr="004E3B39">
        <w:tc>
          <w:tcPr>
            <w:tcW w:w="2802" w:type="dxa"/>
            <w:shd w:val="clear" w:color="auto" w:fill="auto"/>
          </w:tcPr>
          <w:p w14:paraId="4ED13582" w14:textId="77777777" w:rsidR="00BF0627" w:rsidRPr="00BE50D6" w:rsidRDefault="00BF0627" w:rsidP="004E3B39">
            <w:pPr>
              <w:rPr>
                <w:rFonts w:ascii="Times New Roman" w:hAnsi="Times New Roman"/>
                <w:color w:val="000000" w:themeColor="text1"/>
                <w:lang w:val="uk-UA"/>
              </w:rPr>
            </w:pPr>
            <w:r w:rsidRPr="00BE50D6">
              <w:rPr>
                <w:rFonts w:ascii="Times New Roman" w:hAnsi="Times New Roman"/>
                <w:color w:val="000000" w:themeColor="text1"/>
                <w:lang w:val="uk-UA"/>
              </w:rPr>
              <w:t>Контактні телефони автора, E-mail</w:t>
            </w:r>
          </w:p>
        </w:tc>
        <w:tc>
          <w:tcPr>
            <w:tcW w:w="6278" w:type="dxa"/>
            <w:shd w:val="clear" w:color="auto" w:fill="auto"/>
          </w:tcPr>
          <w:p w14:paraId="4AFE90AC" w14:textId="77777777" w:rsidR="00BF0627" w:rsidRPr="00BE50D6" w:rsidRDefault="00BF0627" w:rsidP="004E3B39">
            <w:pPr>
              <w:jc w:val="both"/>
              <w:rPr>
                <w:rFonts w:ascii="Times New Roman" w:hAnsi="Times New Roman"/>
                <w:b/>
                <w:color w:val="000000" w:themeColor="text1"/>
                <w:lang w:val="uk-UA"/>
              </w:rPr>
            </w:pPr>
          </w:p>
        </w:tc>
      </w:tr>
    </w:tbl>
    <w:p w14:paraId="74642517" w14:textId="77777777" w:rsidR="00BF0627" w:rsidRPr="00BE50D6" w:rsidRDefault="00BF0627" w:rsidP="00BF0627">
      <w:pPr>
        <w:ind w:firstLine="567"/>
        <w:jc w:val="both"/>
        <w:rPr>
          <w:rFonts w:ascii="Times New Roman" w:hAnsi="Times New Roman"/>
          <w:b/>
          <w:color w:val="000000" w:themeColor="text1"/>
          <w:lang w:val="uk-UA" w:eastAsia="uk-UA"/>
        </w:rPr>
      </w:pPr>
    </w:p>
    <w:p w14:paraId="40EFE355" w14:textId="77777777" w:rsidR="00BF0627" w:rsidRPr="00BE50D6" w:rsidRDefault="00BF0627" w:rsidP="00BF0627">
      <w:pPr>
        <w:ind w:firstLine="567"/>
        <w:jc w:val="both"/>
        <w:rPr>
          <w:rFonts w:ascii="Times New Roman" w:hAnsi="Times New Roman"/>
          <w:b/>
          <w:color w:val="000000" w:themeColor="text1"/>
          <w:spacing w:val="-4"/>
          <w:lang w:val="uk-UA"/>
        </w:rPr>
      </w:pPr>
      <w:r w:rsidRPr="00BE50D6">
        <w:rPr>
          <w:rFonts w:ascii="Times New Roman" w:hAnsi="Times New Roman"/>
          <w:b/>
          <w:color w:val="000000" w:themeColor="text1"/>
          <w:lang w:val="uk-UA" w:eastAsia="uk-UA"/>
        </w:rPr>
        <w:t>Автор надає право Маріупольському державному університету розміщувати свою статтю повністю або частково у наукометричних та наукових базах та ресурсах відкритого доступу, у мережі Інтернет (в рамках електронної бібліотеки МДУ)</w:t>
      </w:r>
    </w:p>
    <w:p w14:paraId="4DF11702" w14:textId="77777777" w:rsidR="00BF0627" w:rsidRPr="00BE50D6" w:rsidRDefault="00BF0627" w:rsidP="00BF0627">
      <w:pPr>
        <w:ind w:firstLine="284"/>
        <w:jc w:val="right"/>
        <w:rPr>
          <w:rFonts w:ascii="Times New Roman" w:hAnsi="Times New Roman"/>
          <w:color w:val="000000" w:themeColor="text1"/>
          <w:lang w:val="uk-UA"/>
        </w:rPr>
      </w:pPr>
      <w:r w:rsidRPr="00BE50D6">
        <w:rPr>
          <w:rFonts w:ascii="Times New Roman" w:hAnsi="Times New Roman"/>
          <w:color w:val="000000" w:themeColor="text1"/>
          <w:lang w:val="uk-UA"/>
        </w:rPr>
        <w:t>_______________________</w:t>
      </w:r>
    </w:p>
    <w:p w14:paraId="350C8D7B" w14:textId="77777777" w:rsidR="00BF0627" w:rsidRPr="00BE50D6" w:rsidRDefault="00BF0627" w:rsidP="00BF0627">
      <w:pPr>
        <w:ind w:firstLine="284"/>
        <w:jc w:val="right"/>
        <w:rPr>
          <w:rFonts w:ascii="Times New Roman" w:hAnsi="Times New Roman"/>
          <w:color w:val="000000" w:themeColor="text1"/>
          <w:vertAlign w:val="superscript"/>
          <w:lang w:val="uk-UA"/>
        </w:rPr>
      </w:pPr>
      <w:r w:rsidRPr="00BE50D6">
        <w:rPr>
          <w:rFonts w:ascii="Times New Roman" w:hAnsi="Times New Roman"/>
          <w:color w:val="000000" w:themeColor="text1"/>
          <w:vertAlign w:val="superscript"/>
          <w:lang w:val="uk-UA"/>
        </w:rPr>
        <w:t>підпис</w:t>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p>
    <w:p w14:paraId="3D9C74C9" w14:textId="77777777" w:rsidR="00BF0627" w:rsidRPr="00BE50D6" w:rsidRDefault="00BF0627" w:rsidP="00BF0627">
      <w:pPr>
        <w:ind w:firstLine="567"/>
        <w:jc w:val="both"/>
        <w:rPr>
          <w:rFonts w:ascii="Times New Roman" w:hAnsi="Times New Roman"/>
          <w:color w:val="000000" w:themeColor="text1"/>
          <w:spacing w:val="-4"/>
          <w:lang w:val="uk-UA"/>
        </w:rPr>
      </w:pPr>
    </w:p>
    <w:p w14:paraId="36391956" w14:textId="77777777" w:rsidR="00BF0627" w:rsidRPr="00BE50D6" w:rsidRDefault="00BF0627" w:rsidP="00BF0627">
      <w:pPr>
        <w:ind w:firstLine="567"/>
        <w:jc w:val="both"/>
        <w:rPr>
          <w:rFonts w:ascii="Times New Roman" w:hAnsi="Times New Roman"/>
          <w:color w:val="000000" w:themeColor="text1"/>
          <w:spacing w:val="-4"/>
          <w:lang w:val="uk-UA"/>
        </w:rPr>
      </w:pPr>
      <w:r w:rsidRPr="00BE50D6">
        <w:rPr>
          <w:rFonts w:ascii="Times New Roman" w:hAnsi="Times New Roman"/>
          <w:color w:val="000000" w:themeColor="text1"/>
          <w:spacing w:val="-4"/>
          <w:lang w:val="uk-UA"/>
        </w:rPr>
        <w:t>Автор несе всю відповідальність за зміст цієї статті та факт її публікації.</w:t>
      </w:r>
    </w:p>
    <w:p w14:paraId="478DDBAC" w14:textId="77777777" w:rsidR="00BF0627" w:rsidRPr="00BE50D6" w:rsidRDefault="00BF0627" w:rsidP="00BF0627">
      <w:pPr>
        <w:ind w:firstLine="567"/>
        <w:jc w:val="both"/>
        <w:rPr>
          <w:rFonts w:ascii="Times New Roman" w:hAnsi="Times New Roman"/>
          <w:color w:val="000000" w:themeColor="text1"/>
          <w:spacing w:val="-4"/>
          <w:lang w:val="uk-UA"/>
        </w:rPr>
      </w:pPr>
      <w:r w:rsidRPr="00BE50D6">
        <w:rPr>
          <w:rFonts w:ascii="Times New Roman" w:hAnsi="Times New Roman"/>
          <w:color w:val="000000" w:themeColor="text1"/>
          <w:spacing w:val="-4"/>
          <w:lang w:val="uk-UA"/>
        </w:rPr>
        <w:t>Автор підтверджує, що в матеріалах статті не містяться відомості, заборонені до опублікування, і тому стаття може бути надрукована у відкритому друці.</w:t>
      </w:r>
    </w:p>
    <w:p w14:paraId="283130C0" w14:textId="77777777" w:rsidR="00BF0627" w:rsidRPr="00BE50D6" w:rsidRDefault="00BF0627" w:rsidP="00BF0627">
      <w:pPr>
        <w:ind w:firstLine="567"/>
        <w:jc w:val="both"/>
        <w:rPr>
          <w:rFonts w:ascii="Times New Roman" w:hAnsi="Times New Roman"/>
          <w:color w:val="000000" w:themeColor="text1"/>
          <w:shd w:val="clear" w:color="auto" w:fill="FFFFFF"/>
          <w:lang w:val="uk-UA" w:eastAsia="uk-UA"/>
        </w:rPr>
      </w:pPr>
      <w:r w:rsidRPr="00BE50D6">
        <w:rPr>
          <w:rFonts w:ascii="Times New Roman" w:hAnsi="Times New Roman"/>
          <w:color w:val="000000" w:themeColor="text1"/>
          <w:shd w:val="clear" w:color="auto" w:fill="FFFFFF"/>
          <w:lang w:val="uk-UA" w:eastAsia="uk-UA"/>
        </w:rPr>
        <w:t>Автор підтверджує, що надані матеріали раніше не публікувалися і не передавалися для публікування до інших видань, а також містять достовірну інформацію.</w:t>
      </w:r>
    </w:p>
    <w:p w14:paraId="0227F25F" w14:textId="77777777" w:rsidR="00BF0627" w:rsidRPr="00BE50D6" w:rsidRDefault="00BF0627" w:rsidP="00BF0627">
      <w:pPr>
        <w:ind w:firstLine="567"/>
        <w:jc w:val="both"/>
        <w:rPr>
          <w:rFonts w:ascii="Times New Roman" w:hAnsi="Times New Roman"/>
          <w:color w:val="000000" w:themeColor="text1"/>
          <w:lang w:val="uk-UA"/>
        </w:rPr>
      </w:pPr>
    </w:p>
    <w:p w14:paraId="5189D7F7" w14:textId="77777777" w:rsidR="00BF0627" w:rsidRPr="00BE50D6" w:rsidRDefault="00BF0627" w:rsidP="00BF0627">
      <w:pPr>
        <w:jc w:val="center"/>
        <w:rPr>
          <w:rFonts w:ascii="Times New Roman" w:hAnsi="Times New Roman"/>
          <w:color w:val="000000" w:themeColor="text1"/>
          <w:lang w:val="uk-UA"/>
        </w:rPr>
      </w:pPr>
      <w:r w:rsidRPr="00BE50D6">
        <w:rPr>
          <w:rFonts w:ascii="Times New Roman" w:hAnsi="Times New Roman"/>
          <w:color w:val="000000" w:themeColor="text1"/>
          <w:lang w:val="uk-UA"/>
        </w:rPr>
        <w:t>_________________________</w:t>
      </w:r>
      <w:r w:rsidRPr="00BE50D6">
        <w:rPr>
          <w:rFonts w:ascii="Times New Roman" w:hAnsi="Times New Roman"/>
          <w:color w:val="000000" w:themeColor="text1"/>
          <w:lang w:val="uk-UA"/>
        </w:rPr>
        <w:tab/>
      </w:r>
      <w:r w:rsidRPr="00BE50D6">
        <w:rPr>
          <w:rFonts w:ascii="Times New Roman" w:hAnsi="Times New Roman"/>
          <w:color w:val="000000" w:themeColor="text1"/>
          <w:lang w:val="uk-UA"/>
        </w:rPr>
        <w:tab/>
      </w:r>
      <w:r w:rsidRPr="00BE50D6">
        <w:rPr>
          <w:rFonts w:ascii="Times New Roman" w:hAnsi="Times New Roman"/>
          <w:color w:val="000000" w:themeColor="text1"/>
          <w:lang w:val="uk-UA"/>
        </w:rPr>
        <w:tab/>
        <w:t>__________________/______________/</w:t>
      </w:r>
    </w:p>
    <w:p w14:paraId="302EF414" w14:textId="77777777" w:rsidR="00BF0627" w:rsidRPr="00BE50D6" w:rsidRDefault="00BF0627" w:rsidP="00BF0627">
      <w:pPr>
        <w:ind w:firstLine="993"/>
        <w:jc w:val="both"/>
        <w:rPr>
          <w:rFonts w:ascii="Times New Roman" w:hAnsi="Times New Roman"/>
          <w:color w:val="000000" w:themeColor="text1"/>
          <w:vertAlign w:val="superscript"/>
          <w:lang w:val="uk-UA"/>
        </w:rPr>
      </w:pPr>
      <w:r w:rsidRPr="00BE50D6">
        <w:rPr>
          <w:rFonts w:ascii="Times New Roman" w:hAnsi="Times New Roman"/>
          <w:color w:val="000000" w:themeColor="text1"/>
          <w:vertAlign w:val="superscript"/>
          <w:lang w:val="uk-UA"/>
        </w:rPr>
        <w:t>дата</w:t>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t>підпис</w:t>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r>
      <w:r w:rsidRPr="00BE50D6">
        <w:rPr>
          <w:rFonts w:ascii="Times New Roman" w:hAnsi="Times New Roman"/>
          <w:color w:val="000000" w:themeColor="text1"/>
          <w:vertAlign w:val="superscript"/>
          <w:lang w:val="uk-UA"/>
        </w:rPr>
        <w:tab/>
        <w:t>П.І.Б.</w:t>
      </w:r>
    </w:p>
    <w:p w14:paraId="1456697A" w14:textId="77777777" w:rsidR="00BF0627" w:rsidRPr="00BE50D6" w:rsidRDefault="00BF0627" w:rsidP="00BF0627">
      <w:pPr>
        <w:ind w:firstLine="709"/>
        <w:jc w:val="center"/>
        <w:rPr>
          <w:rFonts w:ascii="Times New Roman" w:hAnsi="Times New Roman"/>
          <w:color w:val="000000" w:themeColor="text1"/>
          <w:sz w:val="24"/>
          <w:szCs w:val="24"/>
          <w:lang w:val="uk-UA"/>
        </w:rPr>
      </w:pPr>
    </w:p>
    <w:p w14:paraId="5219285D" w14:textId="1FC33230" w:rsidR="00BF0627" w:rsidRPr="00BE50D6" w:rsidRDefault="00BF0627" w:rsidP="00BF0627">
      <w:pPr>
        <w:ind w:firstLine="709"/>
        <w:jc w:val="center"/>
        <w:rPr>
          <w:rFonts w:ascii="Times New Roman" w:hAnsi="Times New Roman"/>
          <w:color w:val="000000" w:themeColor="text1"/>
          <w:sz w:val="24"/>
          <w:szCs w:val="24"/>
          <w:lang w:val="uk-UA"/>
        </w:rPr>
      </w:pPr>
    </w:p>
    <w:p w14:paraId="1E691642" w14:textId="4087AC02" w:rsidR="00BF0627" w:rsidRPr="00BE50D6" w:rsidRDefault="00BF0627" w:rsidP="00BF0627">
      <w:pPr>
        <w:ind w:firstLine="709"/>
        <w:jc w:val="center"/>
        <w:rPr>
          <w:rFonts w:ascii="Times New Roman" w:hAnsi="Times New Roman"/>
          <w:color w:val="000000" w:themeColor="text1"/>
          <w:sz w:val="24"/>
          <w:szCs w:val="24"/>
          <w:lang w:val="uk-UA"/>
        </w:rPr>
      </w:pPr>
    </w:p>
    <w:p w14:paraId="2FDE8DE3" w14:textId="07F60A0C" w:rsidR="00BF0627" w:rsidRPr="00BE50D6" w:rsidRDefault="00BF0627" w:rsidP="00BF0627">
      <w:pPr>
        <w:ind w:firstLine="709"/>
        <w:jc w:val="center"/>
        <w:rPr>
          <w:rFonts w:ascii="Times New Roman" w:hAnsi="Times New Roman"/>
          <w:color w:val="000000" w:themeColor="text1"/>
          <w:sz w:val="24"/>
          <w:szCs w:val="24"/>
          <w:lang w:val="uk-UA"/>
        </w:rPr>
      </w:pPr>
    </w:p>
    <w:p w14:paraId="04EC13E7" w14:textId="77777777" w:rsidR="00BF0627" w:rsidRPr="00BE50D6" w:rsidRDefault="00BF0627" w:rsidP="00BF0627">
      <w:pPr>
        <w:ind w:firstLine="709"/>
        <w:jc w:val="center"/>
        <w:rPr>
          <w:rFonts w:ascii="Times New Roman" w:hAnsi="Times New Roman"/>
          <w:color w:val="000000" w:themeColor="text1"/>
          <w:sz w:val="24"/>
          <w:szCs w:val="24"/>
          <w:lang w:val="uk-UA"/>
        </w:rPr>
      </w:pPr>
    </w:p>
    <w:p w14:paraId="2A2E56B9" w14:textId="77777777" w:rsidR="00BF0627" w:rsidRPr="00BE50D6" w:rsidRDefault="00BF0627" w:rsidP="00BF0627">
      <w:pPr>
        <w:ind w:firstLine="709"/>
        <w:jc w:val="center"/>
        <w:rPr>
          <w:rFonts w:ascii="Times New Roman" w:hAnsi="Times New Roman"/>
          <w:color w:val="000000" w:themeColor="text1"/>
          <w:sz w:val="24"/>
          <w:szCs w:val="24"/>
          <w:lang w:val="uk-UA"/>
        </w:rPr>
      </w:pPr>
    </w:p>
    <w:p w14:paraId="0B9F6DA6" w14:textId="647CA523" w:rsidR="00BF0627" w:rsidRPr="00BE50D6" w:rsidRDefault="00BF0627" w:rsidP="00BF0627">
      <w:pPr>
        <w:jc w:val="right"/>
        <w:rPr>
          <w:rFonts w:ascii="Times New Roman" w:hAnsi="Times New Roman" w:cs="Times New Roman"/>
          <w:color w:val="000000" w:themeColor="text1"/>
          <w:sz w:val="24"/>
          <w:szCs w:val="24"/>
          <w:lang w:val="uk-UA"/>
        </w:rPr>
      </w:pPr>
      <w:r w:rsidRPr="00BE50D6">
        <w:rPr>
          <w:rFonts w:ascii="Times New Roman" w:hAnsi="Times New Roman" w:cs="Times New Roman"/>
          <w:color w:val="000000" w:themeColor="text1"/>
          <w:sz w:val="24"/>
          <w:szCs w:val="24"/>
          <w:lang w:val="uk-UA"/>
        </w:rPr>
        <w:lastRenderedPageBreak/>
        <w:t>Додаток ____</w:t>
      </w:r>
    </w:p>
    <w:p w14:paraId="6F28CF23" w14:textId="77777777" w:rsidR="00BF0627" w:rsidRPr="00BE50D6" w:rsidRDefault="00BF0627" w:rsidP="00BF0627">
      <w:pPr>
        <w:jc w:val="right"/>
        <w:rPr>
          <w:rFonts w:ascii="Times New Roman" w:hAnsi="Times New Roman"/>
          <w:color w:val="000000" w:themeColor="text1"/>
          <w:sz w:val="24"/>
          <w:szCs w:val="24"/>
          <w:lang w:val="uk-UA"/>
        </w:rPr>
      </w:pPr>
    </w:p>
    <w:p w14:paraId="4EC1B001" w14:textId="55B72C3C" w:rsidR="00BF0627" w:rsidRPr="00BE50D6" w:rsidRDefault="00BF0627" w:rsidP="00BF0627">
      <w:pPr>
        <w:jc w:val="center"/>
        <w:rPr>
          <w:rFonts w:ascii="Times New Roman" w:hAnsi="Times New Roman"/>
          <w:b/>
          <w:color w:val="000000" w:themeColor="text1"/>
          <w:sz w:val="24"/>
          <w:szCs w:val="24"/>
          <w:lang w:val="uk-UA"/>
        </w:rPr>
      </w:pPr>
      <w:r w:rsidRPr="00BE50D6">
        <w:rPr>
          <w:rFonts w:ascii="Times New Roman" w:hAnsi="Times New Roman"/>
          <w:b/>
          <w:color w:val="000000" w:themeColor="text1"/>
          <w:sz w:val="24"/>
          <w:szCs w:val="24"/>
          <w:lang w:val="uk-UA"/>
        </w:rPr>
        <w:t>ЗГОДА</w:t>
      </w:r>
    </w:p>
    <w:p w14:paraId="7789E410" w14:textId="77777777" w:rsidR="00BF0627" w:rsidRPr="00BE50D6" w:rsidRDefault="00BF0627" w:rsidP="00BF0627">
      <w:pPr>
        <w:jc w:val="center"/>
        <w:rPr>
          <w:rFonts w:ascii="Times New Roman" w:hAnsi="Times New Roman"/>
          <w:b/>
          <w:color w:val="000000" w:themeColor="text1"/>
          <w:sz w:val="24"/>
          <w:szCs w:val="24"/>
          <w:lang w:val="uk-UA"/>
        </w:rPr>
      </w:pPr>
      <w:r w:rsidRPr="00BE50D6">
        <w:rPr>
          <w:rFonts w:ascii="Times New Roman" w:hAnsi="Times New Roman"/>
          <w:b/>
          <w:color w:val="000000" w:themeColor="text1"/>
          <w:sz w:val="24"/>
          <w:szCs w:val="24"/>
          <w:lang w:val="uk-UA"/>
        </w:rPr>
        <w:t>на обробку персональних даних</w:t>
      </w:r>
    </w:p>
    <w:p w14:paraId="7FFF2182" w14:textId="77777777" w:rsidR="00BF0627" w:rsidRPr="00BE50D6" w:rsidRDefault="00BF0627" w:rsidP="00BF0627">
      <w:pPr>
        <w:jc w:val="both"/>
        <w:rPr>
          <w:rFonts w:ascii="Times New Roman" w:hAnsi="Times New Roman"/>
          <w:color w:val="000000" w:themeColor="text1"/>
          <w:sz w:val="24"/>
          <w:szCs w:val="24"/>
          <w:lang w:val="uk-UA"/>
        </w:rPr>
      </w:pPr>
    </w:p>
    <w:p w14:paraId="79B58769" w14:textId="77777777" w:rsidR="00BF0627" w:rsidRPr="00BE50D6" w:rsidRDefault="00BF0627" w:rsidP="00BF0627">
      <w:pPr>
        <w:jc w:val="both"/>
        <w:rPr>
          <w:rFonts w:ascii="Times New Roman" w:hAnsi="Times New Roman"/>
          <w:color w:val="000000" w:themeColor="text1"/>
          <w:sz w:val="24"/>
          <w:szCs w:val="24"/>
          <w:lang w:val="uk-UA"/>
        </w:rPr>
      </w:pPr>
      <w:r w:rsidRPr="00BE50D6">
        <w:rPr>
          <w:rFonts w:ascii="Times New Roman" w:hAnsi="Times New Roman"/>
          <w:color w:val="000000" w:themeColor="text1"/>
          <w:sz w:val="24"/>
          <w:szCs w:val="24"/>
          <w:lang w:val="uk-UA"/>
        </w:rPr>
        <w:t xml:space="preserve">Я,  </w:t>
      </w:r>
      <w:r w:rsidRPr="00BE50D6">
        <w:rPr>
          <w:rFonts w:ascii="Times New Roman" w:hAnsi="Times New Roman"/>
          <w:color w:val="000000" w:themeColor="text1"/>
          <w:sz w:val="24"/>
          <w:szCs w:val="24"/>
          <w:u w:val="single"/>
          <w:lang w:val="uk-UA"/>
        </w:rPr>
        <w:t xml:space="preserve"> _______________________________________</w:t>
      </w:r>
      <w:r w:rsidRPr="00BE50D6">
        <w:rPr>
          <w:rFonts w:ascii="Times New Roman" w:hAnsi="Times New Roman"/>
          <w:color w:val="000000" w:themeColor="text1"/>
          <w:sz w:val="24"/>
          <w:szCs w:val="24"/>
          <w:lang w:val="uk-UA"/>
        </w:rPr>
        <w:t xml:space="preserve"> (далі – Автор) шляхом підписання цього тексту, відповідно до Закону України «Про захист персональних даних» від 01.06.2010 №2297-VІ, надаю згоду Маріупольському державному університету (далі – Університет) на обробку моїх персональних даних (П.І.Б., адреса проживання, номер мобільного телефону, адреса електронної пошти (e-mail), науковий ступінь (або освітньо-кваліфікаційний рівень), вчене звання, місце роботи (або навчання), посада) з метою забезпечення захисту авторських прав при здійсненні публікацій творів Автора у наукових виданнях Університету. Наведений вище склад персональних даних може надаватися працівникам Університету, безпосередньо залученим до оброблення цих даних, а також в інших випадках, прямо передбачених законодавством України.</w:t>
      </w:r>
    </w:p>
    <w:p w14:paraId="4418CBD8" w14:textId="77777777" w:rsidR="00BF0627" w:rsidRPr="00BE50D6" w:rsidRDefault="00BF0627" w:rsidP="00BF0627">
      <w:pPr>
        <w:ind w:firstLine="709"/>
        <w:jc w:val="both"/>
        <w:rPr>
          <w:rFonts w:ascii="Times New Roman" w:hAnsi="Times New Roman"/>
          <w:color w:val="000000" w:themeColor="text1"/>
          <w:sz w:val="24"/>
          <w:szCs w:val="24"/>
          <w:lang w:val="uk-UA"/>
        </w:rPr>
      </w:pPr>
      <w:r w:rsidRPr="00BE50D6">
        <w:rPr>
          <w:rFonts w:ascii="Times New Roman" w:hAnsi="Times New Roman"/>
          <w:color w:val="000000" w:themeColor="text1"/>
          <w:sz w:val="24"/>
          <w:szCs w:val="24"/>
          <w:lang w:val="uk-UA"/>
        </w:rPr>
        <w:t>Також мої персональні дані (П.І.Б., адреса проживання, номер мобільного телефону, адреса електронної пошти (e-mail), науковий ступінь (або освітньо-кваліфікаційний рівень), вчене звання, місце роботи (або навчання), посада) можуть надаватися третім особам при включенні наукових фахових видань Університету до міжнародних наукометричних баз.</w:t>
      </w:r>
    </w:p>
    <w:p w14:paraId="0650EB53" w14:textId="77777777" w:rsidR="00BF0627" w:rsidRPr="00BE50D6" w:rsidRDefault="00BF0627" w:rsidP="00BF0627">
      <w:pPr>
        <w:ind w:firstLine="709"/>
        <w:jc w:val="both"/>
        <w:rPr>
          <w:rFonts w:ascii="Times New Roman" w:hAnsi="Times New Roman"/>
          <w:color w:val="000000" w:themeColor="text1"/>
          <w:sz w:val="24"/>
          <w:szCs w:val="24"/>
          <w:lang w:val="uk-UA"/>
        </w:rPr>
      </w:pPr>
      <w:r w:rsidRPr="00BE50D6">
        <w:rPr>
          <w:rFonts w:ascii="Times New Roman" w:hAnsi="Times New Roman"/>
          <w:color w:val="000000" w:themeColor="text1"/>
          <w:sz w:val="24"/>
          <w:szCs w:val="24"/>
          <w:lang w:val="uk-UA"/>
        </w:rPr>
        <w:t>Ця згода надається на безстроковий термін. Передача моїх персональних даних третім особам у випадках, не передбачених цією Згодою та законодавством України, здійснюється тільки за погодженням зі мною.</w:t>
      </w:r>
    </w:p>
    <w:p w14:paraId="69607810" w14:textId="77777777" w:rsidR="00BF0627" w:rsidRPr="00BE50D6" w:rsidRDefault="00BF0627" w:rsidP="00BF0627">
      <w:pPr>
        <w:ind w:firstLine="709"/>
        <w:jc w:val="both"/>
        <w:rPr>
          <w:rFonts w:ascii="Times New Roman" w:hAnsi="Times New Roman"/>
          <w:color w:val="000000" w:themeColor="text1"/>
          <w:sz w:val="24"/>
          <w:szCs w:val="24"/>
          <w:lang w:val="uk-UA"/>
        </w:rPr>
      </w:pPr>
    </w:p>
    <w:p w14:paraId="34EADE65" w14:textId="77777777" w:rsidR="00BF0627" w:rsidRPr="00BE50D6" w:rsidRDefault="00BF0627" w:rsidP="00BF0627">
      <w:pPr>
        <w:ind w:firstLine="709"/>
        <w:jc w:val="both"/>
        <w:rPr>
          <w:rFonts w:ascii="Times New Roman" w:hAnsi="Times New Roman"/>
          <w:color w:val="000000" w:themeColor="text1"/>
          <w:sz w:val="24"/>
          <w:szCs w:val="24"/>
          <w:lang w:val="uk-UA"/>
        </w:rPr>
      </w:pPr>
      <w:r w:rsidRPr="00BE50D6">
        <w:rPr>
          <w:rFonts w:ascii="Times New Roman" w:hAnsi="Times New Roman"/>
          <w:color w:val="000000" w:themeColor="text1"/>
          <w:sz w:val="24"/>
          <w:szCs w:val="24"/>
          <w:lang w:val="uk-UA"/>
        </w:rPr>
        <w:t>«____» __________ 20__ року, _________________   /___________________)</w:t>
      </w:r>
    </w:p>
    <w:p w14:paraId="3162A7B4" w14:textId="77777777" w:rsidR="00BF0627" w:rsidRPr="00BE50D6" w:rsidRDefault="00BF0627" w:rsidP="00BF0627">
      <w:pPr>
        <w:ind w:firstLine="709"/>
        <w:jc w:val="both"/>
        <w:rPr>
          <w:rFonts w:ascii="Times New Roman" w:hAnsi="Times New Roman"/>
          <w:color w:val="000000" w:themeColor="text1"/>
          <w:sz w:val="18"/>
          <w:szCs w:val="18"/>
          <w:lang w:val="uk-UA"/>
        </w:rPr>
      </w:pPr>
      <w:r w:rsidRPr="00BE50D6">
        <w:rPr>
          <w:rFonts w:ascii="Times New Roman" w:hAnsi="Times New Roman"/>
          <w:color w:val="000000" w:themeColor="text1"/>
          <w:sz w:val="24"/>
          <w:szCs w:val="24"/>
          <w:lang w:val="uk-UA"/>
        </w:rPr>
        <w:tab/>
      </w:r>
      <w:r w:rsidRPr="00BE50D6">
        <w:rPr>
          <w:rFonts w:ascii="Times New Roman" w:hAnsi="Times New Roman"/>
          <w:color w:val="000000" w:themeColor="text1"/>
          <w:sz w:val="24"/>
          <w:szCs w:val="24"/>
          <w:lang w:val="uk-UA"/>
        </w:rPr>
        <w:tab/>
      </w:r>
      <w:r w:rsidRPr="00BE50D6">
        <w:rPr>
          <w:rFonts w:ascii="Times New Roman" w:hAnsi="Times New Roman"/>
          <w:color w:val="000000" w:themeColor="text1"/>
          <w:sz w:val="24"/>
          <w:szCs w:val="24"/>
          <w:lang w:val="uk-UA"/>
        </w:rPr>
        <w:tab/>
      </w:r>
      <w:r w:rsidRPr="00BE50D6">
        <w:rPr>
          <w:rFonts w:ascii="Times New Roman" w:hAnsi="Times New Roman"/>
          <w:color w:val="000000" w:themeColor="text1"/>
          <w:sz w:val="24"/>
          <w:szCs w:val="24"/>
          <w:lang w:val="uk-UA"/>
        </w:rPr>
        <w:tab/>
      </w:r>
      <w:r w:rsidRPr="00BE50D6">
        <w:rPr>
          <w:rFonts w:ascii="Times New Roman" w:hAnsi="Times New Roman"/>
          <w:color w:val="000000" w:themeColor="text1"/>
          <w:sz w:val="24"/>
          <w:szCs w:val="24"/>
          <w:lang w:val="uk-UA"/>
        </w:rPr>
        <w:tab/>
        <w:t xml:space="preserve">         </w:t>
      </w:r>
      <w:r w:rsidRPr="00BE50D6">
        <w:rPr>
          <w:rFonts w:ascii="Times New Roman" w:hAnsi="Times New Roman"/>
          <w:color w:val="000000" w:themeColor="text1"/>
          <w:sz w:val="18"/>
          <w:szCs w:val="18"/>
          <w:lang w:val="uk-UA"/>
        </w:rPr>
        <w:t>(підпис)</w:t>
      </w:r>
      <w:r w:rsidRPr="00BE50D6">
        <w:rPr>
          <w:rFonts w:ascii="Times New Roman" w:hAnsi="Times New Roman"/>
          <w:color w:val="000000" w:themeColor="text1"/>
          <w:sz w:val="18"/>
          <w:szCs w:val="18"/>
          <w:lang w:val="uk-UA"/>
        </w:rPr>
        <w:tab/>
      </w:r>
      <w:r w:rsidRPr="00BE50D6">
        <w:rPr>
          <w:rFonts w:ascii="Times New Roman" w:hAnsi="Times New Roman"/>
          <w:color w:val="000000" w:themeColor="text1"/>
          <w:sz w:val="18"/>
          <w:szCs w:val="18"/>
          <w:lang w:val="uk-UA"/>
        </w:rPr>
        <w:tab/>
        <w:t xml:space="preserve">   (ініціали, прізвище Автора)</w:t>
      </w:r>
    </w:p>
    <w:p w14:paraId="30C86428" w14:textId="77777777" w:rsidR="00BF0627" w:rsidRPr="00BE50D6" w:rsidRDefault="00BF0627" w:rsidP="00BF0627">
      <w:pPr>
        <w:rPr>
          <w:color w:val="000000" w:themeColor="text1"/>
          <w:lang w:val="uk-UA"/>
        </w:rPr>
      </w:pPr>
    </w:p>
    <w:p w14:paraId="12B71C1D" w14:textId="77777777" w:rsidR="00BF0627" w:rsidRPr="00BE50D6" w:rsidRDefault="00BF0627" w:rsidP="00BF0627">
      <w:pPr>
        <w:ind w:firstLine="567"/>
        <w:jc w:val="both"/>
        <w:rPr>
          <w:rFonts w:ascii="Times New Roman" w:hAnsi="Times New Roman"/>
          <w:iCs/>
          <w:color w:val="000000" w:themeColor="text1"/>
          <w:sz w:val="24"/>
          <w:szCs w:val="24"/>
          <w:lang w:val="uk-UA"/>
        </w:rPr>
      </w:pPr>
    </w:p>
    <w:p w14:paraId="15BE4640" w14:textId="77777777" w:rsidR="00BF0627" w:rsidRPr="00BE50D6" w:rsidRDefault="00BF0627" w:rsidP="00BF0627">
      <w:pPr>
        <w:jc w:val="center"/>
        <w:rPr>
          <w:rFonts w:ascii="Times New Roman" w:hAnsi="Times New Roman"/>
          <w:color w:val="000000" w:themeColor="text1"/>
          <w:sz w:val="24"/>
          <w:szCs w:val="24"/>
          <w:lang w:val="uk-UA"/>
        </w:rPr>
      </w:pPr>
    </w:p>
    <w:p w14:paraId="3F99C431" w14:textId="77777777" w:rsidR="00BF0627" w:rsidRPr="00BE50D6" w:rsidRDefault="00BF0627" w:rsidP="00BF0627">
      <w:pPr>
        <w:rPr>
          <w:rFonts w:ascii="Times New Roman" w:hAnsi="Times New Roman"/>
          <w:color w:val="000000" w:themeColor="text1"/>
          <w:sz w:val="24"/>
          <w:szCs w:val="24"/>
          <w:lang w:val="uk-UA"/>
        </w:rPr>
      </w:pPr>
    </w:p>
    <w:p w14:paraId="09085575" w14:textId="77777777" w:rsidR="00BF0627" w:rsidRPr="00BE50D6" w:rsidRDefault="00BF0627" w:rsidP="00BF0627">
      <w:pPr>
        <w:rPr>
          <w:color w:val="000000" w:themeColor="text1"/>
          <w:lang w:val="uk-UA"/>
        </w:rPr>
      </w:pPr>
    </w:p>
    <w:p w14:paraId="53CFB048" w14:textId="77777777" w:rsidR="00BF0627" w:rsidRPr="00BE50D6" w:rsidRDefault="00BF0627" w:rsidP="00BF0627">
      <w:pPr>
        <w:rPr>
          <w:rFonts w:ascii="Times New Roman" w:hAnsi="Times New Roman" w:cs="Times New Roman"/>
          <w:color w:val="000000" w:themeColor="text1"/>
          <w:sz w:val="24"/>
          <w:szCs w:val="24"/>
          <w:lang w:val="uk-UA"/>
        </w:rPr>
      </w:pPr>
    </w:p>
    <w:p w14:paraId="6A73B5BD" w14:textId="740FF297" w:rsidR="00E9681A" w:rsidRPr="00BE50D6" w:rsidRDefault="00E9681A" w:rsidP="00613936">
      <w:pPr>
        <w:rPr>
          <w:color w:val="000000" w:themeColor="text1"/>
          <w:lang w:val="uk-UA"/>
        </w:rPr>
      </w:pPr>
    </w:p>
    <w:p w14:paraId="22DA9061" w14:textId="77777777" w:rsidR="00E9681A" w:rsidRPr="00BE50D6" w:rsidRDefault="00E9681A" w:rsidP="00613936">
      <w:pPr>
        <w:rPr>
          <w:color w:val="000000" w:themeColor="text1"/>
          <w:lang w:val="uk-UA"/>
        </w:rPr>
      </w:pPr>
    </w:p>
    <w:p w14:paraId="449A086B" w14:textId="1CD8147F" w:rsidR="00613936" w:rsidRPr="00BE50D6" w:rsidRDefault="00613936" w:rsidP="007E6A18">
      <w:pPr>
        <w:ind w:left="6480"/>
        <w:rPr>
          <w:rFonts w:ascii="Times New Roman" w:eastAsia="Times New Roman" w:hAnsi="Times New Roman" w:cs="Times New Roman"/>
          <w:color w:val="000000" w:themeColor="text1"/>
          <w:sz w:val="22"/>
          <w:szCs w:val="22"/>
          <w:lang w:val="uk-UA"/>
        </w:rPr>
      </w:pPr>
    </w:p>
    <w:p w14:paraId="28970B61" w14:textId="459C4767"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176C18FB" w14:textId="29071181"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0F373DCF" w14:textId="554AEDAA"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368C66D4" w14:textId="4351A536"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E3BEC6C" w14:textId="4BE9C2FA"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61E9BF32" w14:textId="5F58BADA"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6A05274B" w14:textId="62C149E0"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C3C0A37" w14:textId="1660B2C7"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16B74B1F" w14:textId="10C99B0A"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14D79A5" w14:textId="34406C75"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68DA337" w14:textId="22BB3F3D"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0475BADD" w14:textId="338E7080"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7A7EAB86" w14:textId="68872964"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44BC8F5" w14:textId="0A691A80"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7D2A5C84" w14:textId="5D2C20BF"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00F135B4" w14:textId="40A5E699"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378C5BDE" w14:textId="1EAD2240"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7307B97A" w14:textId="0A63816C"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2668C8B4" w14:textId="77777777" w:rsidR="00BF0627" w:rsidRPr="00BE50D6" w:rsidRDefault="00BF0627" w:rsidP="007E6A18">
      <w:pPr>
        <w:ind w:left="6480"/>
        <w:rPr>
          <w:rFonts w:ascii="Times New Roman" w:eastAsia="Times New Roman" w:hAnsi="Times New Roman" w:cs="Times New Roman"/>
          <w:color w:val="000000" w:themeColor="text1"/>
          <w:sz w:val="22"/>
          <w:szCs w:val="22"/>
          <w:lang w:val="uk-UA"/>
        </w:rPr>
      </w:pPr>
    </w:p>
    <w:p w14:paraId="4B9FF310" w14:textId="77777777" w:rsidR="00613936" w:rsidRPr="00BE50D6" w:rsidRDefault="00613936" w:rsidP="007E6A18">
      <w:pPr>
        <w:ind w:left="6480"/>
        <w:rPr>
          <w:rFonts w:ascii="Times New Roman" w:eastAsia="Times New Roman" w:hAnsi="Times New Roman" w:cs="Times New Roman"/>
          <w:color w:val="000000" w:themeColor="text1"/>
          <w:sz w:val="22"/>
          <w:szCs w:val="22"/>
          <w:lang w:val="uk-UA"/>
        </w:rPr>
      </w:pPr>
    </w:p>
    <w:p w14:paraId="7956ABB2" w14:textId="5C848064" w:rsidR="00613936" w:rsidRPr="00BE50D6" w:rsidRDefault="00613936" w:rsidP="007E6A18">
      <w:pPr>
        <w:ind w:left="6480"/>
        <w:rPr>
          <w:rFonts w:ascii="Times New Roman" w:eastAsia="Times New Roman" w:hAnsi="Times New Roman" w:cs="Times New Roman"/>
          <w:color w:val="000000" w:themeColor="text1"/>
          <w:sz w:val="22"/>
          <w:szCs w:val="22"/>
          <w:lang w:val="uk-UA"/>
        </w:rPr>
      </w:pPr>
    </w:p>
    <w:p w14:paraId="623E59C3" w14:textId="77777777" w:rsidR="00E9681A" w:rsidRPr="00BE50D6" w:rsidRDefault="00E9681A" w:rsidP="007E6A18">
      <w:pPr>
        <w:ind w:left="6480"/>
        <w:rPr>
          <w:rFonts w:ascii="Times New Roman" w:eastAsia="Times New Roman" w:hAnsi="Times New Roman" w:cs="Times New Roman"/>
          <w:color w:val="000000" w:themeColor="text1"/>
          <w:sz w:val="22"/>
          <w:szCs w:val="22"/>
          <w:lang w:val="uk-UA"/>
        </w:rPr>
      </w:pPr>
    </w:p>
    <w:p w14:paraId="319BDEB5" w14:textId="77777777" w:rsidR="00613936" w:rsidRPr="00BE50D6" w:rsidRDefault="00613936" w:rsidP="007E6A18">
      <w:pPr>
        <w:ind w:left="6480"/>
        <w:rPr>
          <w:rFonts w:ascii="Times New Roman" w:eastAsia="Times New Roman" w:hAnsi="Times New Roman" w:cs="Times New Roman"/>
          <w:color w:val="000000" w:themeColor="text1"/>
          <w:sz w:val="22"/>
          <w:szCs w:val="22"/>
          <w:lang w:val="uk-UA"/>
        </w:rPr>
      </w:pPr>
    </w:p>
    <w:p w14:paraId="3A99733B" w14:textId="1E200091" w:rsidR="007E6A18" w:rsidRPr="00BE50D6" w:rsidRDefault="00613936" w:rsidP="00BF0627">
      <w:pPr>
        <w:ind w:left="6480"/>
        <w:jc w:val="right"/>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lastRenderedPageBreak/>
        <w:t xml:space="preserve">Додаток </w:t>
      </w:r>
      <w:r w:rsidR="00BF0627" w:rsidRPr="00BE50D6">
        <w:rPr>
          <w:rFonts w:ascii="Times New Roman" w:eastAsia="Times New Roman" w:hAnsi="Times New Roman" w:cs="Times New Roman"/>
          <w:color w:val="000000" w:themeColor="text1"/>
          <w:sz w:val="22"/>
          <w:szCs w:val="22"/>
          <w:lang w:val="uk-UA"/>
        </w:rPr>
        <w:t>____</w:t>
      </w:r>
      <w:r w:rsidR="007E6A18" w:rsidRPr="00BE50D6">
        <w:rPr>
          <w:rFonts w:ascii="Times New Roman" w:eastAsia="Times New Roman" w:hAnsi="Times New Roman" w:cs="Times New Roman"/>
          <w:color w:val="000000" w:themeColor="text1"/>
          <w:sz w:val="22"/>
          <w:szCs w:val="22"/>
          <w:lang w:val="uk-UA"/>
        </w:rPr>
        <w:t xml:space="preserve"> </w:t>
      </w:r>
    </w:p>
    <w:p w14:paraId="7A1EE53E" w14:textId="62ABCE1F" w:rsidR="007E6A18" w:rsidRPr="00BE50D6" w:rsidRDefault="007E6A18" w:rsidP="00861FB2">
      <w:pPr>
        <w:ind w:left="5760" w:firstLine="720"/>
        <w:rPr>
          <w:rFonts w:ascii="Times New Roman" w:eastAsia="Times New Roman" w:hAnsi="Times New Roman" w:cs="Times New Roman"/>
          <w:color w:val="000000" w:themeColor="text1"/>
          <w:sz w:val="22"/>
          <w:szCs w:val="22"/>
          <w:lang w:val="uk-UA"/>
        </w:rPr>
      </w:pPr>
    </w:p>
    <w:p w14:paraId="1E85034E" w14:textId="77777777" w:rsidR="00C361C2" w:rsidRPr="00BE50D6" w:rsidRDefault="00C361C2" w:rsidP="00861FB2">
      <w:pPr>
        <w:ind w:left="5760" w:firstLine="720"/>
        <w:rPr>
          <w:rFonts w:ascii="Times New Roman" w:eastAsia="Times New Roman" w:hAnsi="Times New Roman" w:cs="Times New Roman"/>
          <w:color w:val="000000" w:themeColor="text1"/>
          <w:sz w:val="22"/>
          <w:szCs w:val="22"/>
          <w:lang w:val="uk-UA"/>
        </w:rPr>
      </w:pPr>
    </w:p>
    <w:p w14:paraId="62872F0B" w14:textId="27445557"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ФОРМА ОЦІНКИ РЕЦЕНЗЕНТОМ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8032"/>
      </w:tblGrid>
      <w:tr w:rsidR="00BE50D6" w:rsidRPr="00BE50D6" w14:paraId="5CDEE0BB" w14:textId="77777777" w:rsidTr="00B3700D">
        <w:tc>
          <w:tcPr>
            <w:tcW w:w="594" w:type="pct"/>
            <w:vMerge w:val="restart"/>
          </w:tcPr>
          <w:p w14:paraId="42EF65A2" w14:textId="77777777" w:rsidR="007E6A18" w:rsidRPr="00BE50D6" w:rsidRDefault="007E6A18" w:rsidP="007E6A18">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Назва </w:t>
            </w:r>
          </w:p>
          <w:p w14:paraId="73B4695F" w14:textId="00FB476A" w:rsidR="007E6A18" w:rsidRPr="00BE50D6" w:rsidRDefault="007E6A18" w:rsidP="007E6A18">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статті:</w:t>
            </w:r>
          </w:p>
        </w:tc>
        <w:tc>
          <w:tcPr>
            <w:tcW w:w="4406" w:type="pct"/>
            <w:tcBorders>
              <w:bottom w:val="single" w:sz="4" w:space="0" w:color="auto"/>
            </w:tcBorders>
          </w:tcPr>
          <w:p w14:paraId="6B3B4BFC" w14:textId="77777777" w:rsidR="007E6A18" w:rsidRPr="00BE50D6" w:rsidRDefault="007E6A18" w:rsidP="007E6A18">
            <w:pPr>
              <w:rPr>
                <w:rFonts w:ascii="Times New Roman" w:eastAsia="Times New Roman" w:hAnsi="Times New Roman" w:cs="Times New Roman"/>
                <w:color w:val="000000" w:themeColor="text1"/>
                <w:sz w:val="22"/>
                <w:szCs w:val="22"/>
                <w:lang w:val="uk-UA"/>
              </w:rPr>
            </w:pPr>
          </w:p>
        </w:tc>
      </w:tr>
      <w:tr w:rsidR="00BE50D6" w:rsidRPr="00BE50D6" w14:paraId="24E39D43" w14:textId="77777777" w:rsidTr="00B3700D">
        <w:tc>
          <w:tcPr>
            <w:tcW w:w="594" w:type="pct"/>
            <w:vMerge/>
          </w:tcPr>
          <w:p w14:paraId="103A1839" w14:textId="77777777" w:rsidR="007E6A18" w:rsidRPr="00BE50D6" w:rsidRDefault="007E6A18" w:rsidP="007E6A18">
            <w:pPr>
              <w:rPr>
                <w:rFonts w:ascii="Times New Roman" w:eastAsia="Times New Roman" w:hAnsi="Times New Roman" w:cs="Times New Roman"/>
                <w:color w:val="000000" w:themeColor="text1"/>
                <w:sz w:val="22"/>
                <w:szCs w:val="22"/>
                <w:lang w:val="uk-UA"/>
              </w:rPr>
            </w:pPr>
          </w:p>
        </w:tc>
        <w:tc>
          <w:tcPr>
            <w:tcW w:w="4406" w:type="pct"/>
            <w:tcBorders>
              <w:top w:val="single" w:sz="4" w:space="0" w:color="auto"/>
              <w:bottom w:val="single" w:sz="4" w:space="0" w:color="auto"/>
            </w:tcBorders>
          </w:tcPr>
          <w:p w14:paraId="1FC00745" w14:textId="77777777" w:rsidR="007E6A18" w:rsidRPr="00BE50D6" w:rsidRDefault="007E6A18" w:rsidP="007E6A18">
            <w:pPr>
              <w:rPr>
                <w:rFonts w:ascii="Times New Roman" w:eastAsia="Times New Roman" w:hAnsi="Times New Roman" w:cs="Times New Roman"/>
                <w:color w:val="000000" w:themeColor="text1"/>
                <w:sz w:val="22"/>
                <w:szCs w:val="22"/>
                <w:lang w:val="uk-UA"/>
              </w:rPr>
            </w:pPr>
          </w:p>
        </w:tc>
      </w:tr>
      <w:tr w:rsidR="00BE50D6" w:rsidRPr="00BE50D6" w14:paraId="36814600" w14:textId="77777777" w:rsidTr="00B3700D">
        <w:tc>
          <w:tcPr>
            <w:tcW w:w="594" w:type="pct"/>
            <w:vMerge/>
          </w:tcPr>
          <w:p w14:paraId="74B90432" w14:textId="77777777" w:rsidR="007E6A18" w:rsidRPr="00BE50D6" w:rsidRDefault="007E6A18" w:rsidP="007E6A18">
            <w:pPr>
              <w:rPr>
                <w:rFonts w:ascii="Times New Roman" w:eastAsia="Times New Roman" w:hAnsi="Times New Roman" w:cs="Times New Roman"/>
                <w:color w:val="000000" w:themeColor="text1"/>
                <w:sz w:val="22"/>
                <w:szCs w:val="22"/>
                <w:lang w:val="uk-UA"/>
              </w:rPr>
            </w:pPr>
          </w:p>
        </w:tc>
        <w:tc>
          <w:tcPr>
            <w:tcW w:w="4406" w:type="pct"/>
            <w:tcBorders>
              <w:top w:val="single" w:sz="4" w:space="0" w:color="auto"/>
              <w:bottom w:val="single" w:sz="4" w:space="0" w:color="auto"/>
            </w:tcBorders>
          </w:tcPr>
          <w:p w14:paraId="78E2F942" w14:textId="77777777" w:rsidR="007E6A18" w:rsidRPr="00BE50D6" w:rsidRDefault="007E6A18" w:rsidP="007E6A18">
            <w:pPr>
              <w:rPr>
                <w:rFonts w:ascii="Times New Roman" w:eastAsia="Times New Roman" w:hAnsi="Times New Roman" w:cs="Times New Roman"/>
                <w:color w:val="000000" w:themeColor="text1"/>
                <w:sz w:val="22"/>
                <w:szCs w:val="22"/>
                <w:lang w:val="uk-UA"/>
              </w:rPr>
            </w:pPr>
          </w:p>
        </w:tc>
      </w:tr>
    </w:tbl>
    <w:p w14:paraId="3879981F" w14:textId="440B0B44" w:rsidR="007E6A18" w:rsidRPr="00BE50D6" w:rsidRDefault="007E6A18" w:rsidP="007E6A18">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Реєстраційний номер:________________________________________________</w:t>
      </w:r>
      <w:r w:rsidR="00B3700D" w:rsidRPr="00BE50D6">
        <w:rPr>
          <w:rFonts w:ascii="Times New Roman" w:eastAsia="Times New Roman" w:hAnsi="Times New Roman" w:cs="Times New Roman"/>
          <w:color w:val="000000" w:themeColor="text1"/>
          <w:sz w:val="22"/>
          <w:szCs w:val="22"/>
          <w:lang w:val="uk-UA"/>
        </w:rPr>
        <w:t>________</w:t>
      </w:r>
    </w:p>
    <w:p w14:paraId="6889E7B0"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bl>
      <w:tblPr>
        <w:tblStyle w:val="a6"/>
        <w:tblW w:w="5000" w:type="pct"/>
        <w:tblLook w:val="04A0" w:firstRow="1" w:lastRow="0" w:firstColumn="1" w:lastColumn="0" w:noHBand="0" w:noVBand="1"/>
      </w:tblPr>
      <w:tblGrid>
        <w:gridCol w:w="438"/>
        <w:gridCol w:w="4366"/>
        <w:gridCol w:w="600"/>
        <w:gridCol w:w="687"/>
        <w:gridCol w:w="3014"/>
      </w:tblGrid>
      <w:tr w:rsidR="00BE50D6" w:rsidRPr="00BE50D6" w14:paraId="142396C2" w14:textId="77777777" w:rsidTr="00547ACE">
        <w:tc>
          <w:tcPr>
            <w:tcW w:w="241" w:type="pct"/>
          </w:tcPr>
          <w:p w14:paraId="7A8EB65B" w14:textId="6AF8D15E"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w:t>
            </w:r>
          </w:p>
          <w:p w14:paraId="060CFFDE" w14:textId="77777777" w:rsidR="007E6A18" w:rsidRPr="00BE50D6" w:rsidRDefault="007E6A18" w:rsidP="007E6A18">
            <w:pPr>
              <w:jc w:val="center"/>
              <w:rPr>
                <w:rFonts w:ascii="Times New Roman" w:eastAsia="Times New Roman" w:hAnsi="Times New Roman" w:cs="Times New Roman"/>
                <w:b/>
                <w:bCs/>
                <w:color w:val="000000" w:themeColor="text1"/>
                <w:sz w:val="22"/>
                <w:szCs w:val="22"/>
                <w:lang w:val="uk-UA"/>
              </w:rPr>
            </w:pPr>
          </w:p>
        </w:tc>
        <w:tc>
          <w:tcPr>
            <w:tcW w:w="2398" w:type="pct"/>
          </w:tcPr>
          <w:p w14:paraId="2F7DFFA5" w14:textId="6684F7F6"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Питання рецензенту</w:t>
            </w:r>
          </w:p>
          <w:p w14:paraId="3BC098E0" w14:textId="77777777" w:rsidR="007E6A18" w:rsidRPr="00BE50D6" w:rsidRDefault="007E6A18" w:rsidP="007E6A18">
            <w:pPr>
              <w:jc w:val="center"/>
              <w:rPr>
                <w:rFonts w:ascii="Times New Roman" w:eastAsia="Times New Roman" w:hAnsi="Times New Roman" w:cs="Times New Roman"/>
                <w:b/>
                <w:bCs/>
                <w:color w:val="000000" w:themeColor="text1"/>
                <w:sz w:val="22"/>
                <w:szCs w:val="22"/>
                <w:lang w:val="uk-UA"/>
              </w:rPr>
            </w:pPr>
          </w:p>
        </w:tc>
        <w:tc>
          <w:tcPr>
            <w:tcW w:w="329" w:type="pct"/>
          </w:tcPr>
          <w:p w14:paraId="7F192A1B" w14:textId="1629791A"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Так</w:t>
            </w:r>
          </w:p>
          <w:p w14:paraId="66B5B02D" w14:textId="77777777" w:rsidR="007E6A18" w:rsidRPr="00BE50D6" w:rsidRDefault="007E6A18" w:rsidP="007E6A18">
            <w:pPr>
              <w:jc w:val="center"/>
              <w:rPr>
                <w:rFonts w:ascii="Times New Roman" w:eastAsia="Times New Roman" w:hAnsi="Times New Roman" w:cs="Times New Roman"/>
                <w:b/>
                <w:bCs/>
                <w:color w:val="000000" w:themeColor="text1"/>
                <w:sz w:val="22"/>
                <w:szCs w:val="22"/>
                <w:lang w:val="uk-UA"/>
              </w:rPr>
            </w:pPr>
          </w:p>
        </w:tc>
        <w:tc>
          <w:tcPr>
            <w:tcW w:w="377" w:type="pct"/>
          </w:tcPr>
          <w:p w14:paraId="3584C7C3" w14:textId="5017A107"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Ні</w:t>
            </w:r>
          </w:p>
          <w:p w14:paraId="63349047" w14:textId="77777777" w:rsidR="007E6A18" w:rsidRPr="00BE50D6" w:rsidRDefault="007E6A18" w:rsidP="007E6A18">
            <w:pPr>
              <w:jc w:val="center"/>
              <w:rPr>
                <w:rFonts w:ascii="Times New Roman" w:eastAsia="Times New Roman" w:hAnsi="Times New Roman" w:cs="Times New Roman"/>
                <w:b/>
                <w:bCs/>
                <w:color w:val="000000" w:themeColor="text1"/>
                <w:sz w:val="22"/>
                <w:szCs w:val="22"/>
                <w:lang w:val="uk-UA"/>
              </w:rPr>
            </w:pPr>
          </w:p>
        </w:tc>
        <w:tc>
          <w:tcPr>
            <w:tcW w:w="1655" w:type="pct"/>
          </w:tcPr>
          <w:p w14:paraId="7000D503" w14:textId="3589676E" w:rsidR="007E6A18" w:rsidRPr="00BE50D6" w:rsidRDefault="007E6A18" w:rsidP="007E6A18">
            <w:pPr>
              <w:jc w:val="cente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Коментар</w:t>
            </w:r>
          </w:p>
          <w:p w14:paraId="728FDD24" w14:textId="77777777" w:rsidR="007E6A18" w:rsidRPr="00BE50D6" w:rsidRDefault="007E6A18" w:rsidP="007E6A18">
            <w:pPr>
              <w:jc w:val="center"/>
              <w:rPr>
                <w:rFonts w:ascii="Times New Roman" w:eastAsia="Times New Roman" w:hAnsi="Times New Roman" w:cs="Times New Roman"/>
                <w:b/>
                <w:bCs/>
                <w:color w:val="000000" w:themeColor="text1"/>
                <w:sz w:val="22"/>
                <w:szCs w:val="22"/>
                <w:lang w:val="uk-UA"/>
              </w:rPr>
            </w:pPr>
          </w:p>
        </w:tc>
      </w:tr>
      <w:tr w:rsidR="00BE50D6" w:rsidRPr="00BE50D6" w14:paraId="5D4436AF" w14:textId="77777777" w:rsidTr="00547ACE">
        <w:tc>
          <w:tcPr>
            <w:tcW w:w="241" w:type="pct"/>
          </w:tcPr>
          <w:p w14:paraId="345B3A83"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2AE0899C" w14:textId="1688883B" w:rsidR="007E6A18" w:rsidRPr="00BE50D6" w:rsidRDefault="007E6A18"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Чи відповідає тема науковому</w:t>
            </w:r>
            <w:r w:rsidR="00B3700D" w:rsidRPr="00BE50D6">
              <w:rPr>
                <w:rFonts w:ascii="Times New Roman" w:eastAsia="Times New Roman" w:hAnsi="Times New Roman" w:cs="Times New Roman"/>
                <w:color w:val="000000" w:themeColor="text1"/>
                <w:sz w:val="22"/>
                <w:szCs w:val="22"/>
                <w:lang w:val="uk-UA"/>
              </w:rPr>
              <w:t xml:space="preserve"> </w:t>
            </w:r>
            <w:r w:rsidRPr="00BE50D6">
              <w:rPr>
                <w:rFonts w:ascii="Times New Roman" w:eastAsia="Times New Roman" w:hAnsi="Times New Roman" w:cs="Times New Roman"/>
                <w:color w:val="000000" w:themeColor="text1"/>
                <w:sz w:val="22"/>
                <w:szCs w:val="22"/>
                <w:lang w:val="uk-UA"/>
              </w:rPr>
              <w:t xml:space="preserve">профілю журналу? </w:t>
            </w:r>
          </w:p>
        </w:tc>
        <w:tc>
          <w:tcPr>
            <w:tcW w:w="329" w:type="pct"/>
          </w:tcPr>
          <w:p w14:paraId="030BED3C"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7B98B5D0"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2C83F469"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7EF74B00" w14:textId="77777777" w:rsidTr="00547ACE">
        <w:tc>
          <w:tcPr>
            <w:tcW w:w="241" w:type="pct"/>
          </w:tcPr>
          <w:p w14:paraId="1CF2CFE9"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2A1EEC8C" w14:textId="1E385823" w:rsidR="007E6A18" w:rsidRPr="00BE50D6" w:rsidRDefault="007E6A18" w:rsidP="00EA0FB1">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є тема науково актуальною і практично корисною? </w:t>
            </w:r>
          </w:p>
        </w:tc>
        <w:tc>
          <w:tcPr>
            <w:tcW w:w="329" w:type="pct"/>
          </w:tcPr>
          <w:p w14:paraId="7F657499"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7237053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43CF337E"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194B29D2" w14:textId="77777777" w:rsidTr="00547ACE">
        <w:tc>
          <w:tcPr>
            <w:tcW w:w="241" w:type="pct"/>
          </w:tcPr>
          <w:p w14:paraId="70054438"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1517170D" w14:textId="23FB8DE7" w:rsidR="007E6A18" w:rsidRPr="00BE50D6" w:rsidRDefault="007E6A18"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відображає назва статті зміст і мету цієї статті? </w:t>
            </w:r>
          </w:p>
        </w:tc>
        <w:tc>
          <w:tcPr>
            <w:tcW w:w="329" w:type="pct"/>
          </w:tcPr>
          <w:p w14:paraId="31DC073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610CC8DA"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42823C2C"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1F4122E9" w14:textId="77777777" w:rsidTr="00547ACE">
        <w:tc>
          <w:tcPr>
            <w:tcW w:w="241" w:type="pct"/>
          </w:tcPr>
          <w:p w14:paraId="73901BDA"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7A896DBB" w14:textId="2E7F58C0" w:rsidR="007E6A18" w:rsidRPr="00BE50D6" w:rsidRDefault="007E6A18"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містить вступ чітко поставлені цілі? </w:t>
            </w:r>
          </w:p>
        </w:tc>
        <w:tc>
          <w:tcPr>
            <w:tcW w:w="329" w:type="pct"/>
          </w:tcPr>
          <w:p w14:paraId="0543A2BD"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0EC6CD4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7BBD10F9"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7C601007" w14:textId="77777777" w:rsidTr="00547ACE">
        <w:tc>
          <w:tcPr>
            <w:tcW w:w="241" w:type="pct"/>
          </w:tcPr>
          <w:p w14:paraId="20E50144"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0C6E3F29" w14:textId="514C9601" w:rsidR="007E6A18" w:rsidRPr="00BE50D6" w:rsidRDefault="007E6A18"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є наукова аргументація логічною та переконливою? </w:t>
            </w:r>
          </w:p>
        </w:tc>
        <w:tc>
          <w:tcPr>
            <w:tcW w:w="329" w:type="pct"/>
          </w:tcPr>
          <w:p w14:paraId="7C79B6DF"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646984F1"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3F1DFC2D"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2D635EB3" w14:textId="77777777" w:rsidTr="00547ACE">
        <w:tc>
          <w:tcPr>
            <w:tcW w:w="241" w:type="pct"/>
          </w:tcPr>
          <w:p w14:paraId="0C53D9E7"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15559001" w14:textId="77777777" w:rsidR="007E6A18" w:rsidRPr="00BE50D6" w:rsidRDefault="007E6A18" w:rsidP="00B3700D">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методологічно правильно представлено результати дослідження? Дайте можливі пропозиції у разі, якщо Ви думаєте, що деякі поправки та уточнення є необхідні. </w:t>
            </w:r>
          </w:p>
          <w:p w14:paraId="07DB220D" w14:textId="7299E791" w:rsidR="00EA0FB1" w:rsidRPr="00BE50D6" w:rsidRDefault="00EA0FB1" w:rsidP="00B3700D">
            <w:pPr>
              <w:rPr>
                <w:rFonts w:ascii="Times New Roman" w:eastAsia="Times New Roman" w:hAnsi="Times New Roman" w:cs="Times New Roman"/>
                <w:b/>
                <w:bCs/>
                <w:color w:val="000000" w:themeColor="text1"/>
                <w:sz w:val="22"/>
                <w:szCs w:val="22"/>
                <w:lang w:val="uk-UA"/>
              </w:rPr>
            </w:pPr>
          </w:p>
        </w:tc>
        <w:tc>
          <w:tcPr>
            <w:tcW w:w="329" w:type="pct"/>
          </w:tcPr>
          <w:p w14:paraId="7CB609DC"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6EA54583"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5568B7E3"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7E722BFB" w14:textId="77777777" w:rsidTr="00547ACE">
        <w:tc>
          <w:tcPr>
            <w:tcW w:w="241" w:type="pct"/>
          </w:tcPr>
          <w:p w14:paraId="5834CDB2"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38E5624C" w14:textId="09A1E9BC" w:rsidR="007E6A18" w:rsidRPr="00BE50D6" w:rsidRDefault="007E6A18" w:rsidP="007E6A18">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повно </w:t>
            </w:r>
            <w:r w:rsidR="00B3700D" w:rsidRPr="00BE50D6">
              <w:rPr>
                <w:rFonts w:ascii="Times New Roman" w:eastAsia="Times New Roman" w:hAnsi="Times New Roman" w:cs="Times New Roman"/>
                <w:color w:val="000000" w:themeColor="text1"/>
                <w:sz w:val="22"/>
                <w:szCs w:val="22"/>
                <w:lang w:val="uk-UA"/>
              </w:rPr>
              <w:t>та</w:t>
            </w:r>
            <w:r w:rsidRPr="00BE50D6">
              <w:rPr>
                <w:rFonts w:ascii="Times New Roman" w:eastAsia="Times New Roman" w:hAnsi="Times New Roman" w:cs="Times New Roman"/>
                <w:color w:val="000000" w:themeColor="text1"/>
                <w:sz w:val="22"/>
                <w:szCs w:val="22"/>
                <w:lang w:val="uk-UA"/>
              </w:rPr>
              <w:t xml:space="preserve"> вірно відображають висновки результати дослідження? </w:t>
            </w:r>
          </w:p>
          <w:p w14:paraId="7CC4093E" w14:textId="27B6C54C" w:rsidR="007E6A18" w:rsidRPr="00BE50D6" w:rsidRDefault="007E6A18"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показують вони, що є новим та дають пропозиції для подальших досліджень? </w:t>
            </w:r>
          </w:p>
        </w:tc>
        <w:tc>
          <w:tcPr>
            <w:tcW w:w="329" w:type="pct"/>
          </w:tcPr>
          <w:p w14:paraId="07A378BA"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255B2BF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35B1BB7B"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0C38CA92" w14:textId="77777777" w:rsidTr="00547ACE">
        <w:tc>
          <w:tcPr>
            <w:tcW w:w="241" w:type="pct"/>
          </w:tcPr>
          <w:p w14:paraId="6C7DCEC2"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311BFF55" w14:textId="77777777" w:rsidR="007E6A18" w:rsidRPr="00BE50D6" w:rsidRDefault="007E6A18" w:rsidP="00B3700D">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можуть або повинні деякі частини статті бути скорочені, видалені, розширені або перероблені? </w:t>
            </w:r>
          </w:p>
          <w:p w14:paraId="3171D174" w14:textId="0E822040" w:rsidR="00EA0FB1" w:rsidRPr="00BE50D6" w:rsidRDefault="00EA0FB1" w:rsidP="00B3700D">
            <w:pPr>
              <w:rPr>
                <w:rFonts w:ascii="Times New Roman" w:eastAsia="Times New Roman" w:hAnsi="Times New Roman" w:cs="Times New Roman"/>
                <w:color w:val="000000" w:themeColor="text1"/>
                <w:sz w:val="22"/>
                <w:szCs w:val="22"/>
                <w:lang w:val="uk-UA"/>
              </w:rPr>
            </w:pPr>
          </w:p>
        </w:tc>
        <w:tc>
          <w:tcPr>
            <w:tcW w:w="329" w:type="pct"/>
          </w:tcPr>
          <w:p w14:paraId="767D150C"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379D594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2A760209"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3C420D57" w14:textId="77777777" w:rsidTr="00547ACE">
        <w:tc>
          <w:tcPr>
            <w:tcW w:w="241" w:type="pct"/>
          </w:tcPr>
          <w:p w14:paraId="7936E8C6"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4A8CDF27" w14:textId="653D4449" w:rsidR="007E6A18" w:rsidRPr="00BE50D6" w:rsidRDefault="007E6A18" w:rsidP="00B3700D">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будете Ви рекомендувати деякі уточнення з точки зору стилю і мови? </w:t>
            </w:r>
          </w:p>
        </w:tc>
        <w:tc>
          <w:tcPr>
            <w:tcW w:w="329" w:type="pct"/>
          </w:tcPr>
          <w:p w14:paraId="1959B250"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211A640E"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0C7D4162"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361E8B66" w14:textId="77777777" w:rsidTr="00547ACE">
        <w:tc>
          <w:tcPr>
            <w:tcW w:w="241" w:type="pct"/>
          </w:tcPr>
          <w:p w14:paraId="4212258A" w14:textId="77777777" w:rsidR="007E6A18" w:rsidRPr="00BE50D6" w:rsidRDefault="007E6A18" w:rsidP="007E6A18">
            <w:pPr>
              <w:pStyle w:val="a5"/>
              <w:numPr>
                <w:ilvl w:val="0"/>
                <w:numId w:val="5"/>
              </w:numPr>
              <w:rPr>
                <w:rFonts w:ascii="Times New Roman" w:eastAsia="Times New Roman" w:hAnsi="Times New Roman" w:cs="Times New Roman"/>
                <w:color w:val="000000" w:themeColor="text1"/>
                <w:sz w:val="22"/>
                <w:szCs w:val="22"/>
                <w:lang w:val="uk-UA"/>
              </w:rPr>
            </w:pPr>
          </w:p>
        </w:tc>
        <w:tc>
          <w:tcPr>
            <w:tcW w:w="2398" w:type="pct"/>
          </w:tcPr>
          <w:p w14:paraId="4D36EA6F" w14:textId="58E9B538" w:rsidR="007E6A18" w:rsidRPr="00BE50D6" w:rsidRDefault="00B3700D" w:rsidP="00B3700D">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color w:val="000000" w:themeColor="text1"/>
                <w:sz w:val="22"/>
                <w:szCs w:val="22"/>
                <w:lang w:val="uk-UA"/>
              </w:rPr>
              <w:t xml:space="preserve">Чи задовольняє Вас кількість, якість та доцільність посилань і літературних джерел? </w:t>
            </w:r>
          </w:p>
        </w:tc>
        <w:tc>
          <w:tcPr>
            <w:tcW w:w="329" w:type="pct"/>
          </w:tcPr>
          <w:p w14:paraId="4ECC9338"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377" w:type="pct"/>
          </w:tcPr>
          <w:p w14:paraId="19389E97"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c>
          <w:tcPr>
            <w:tcW w:w="1655" w:type="pct"/>
          </w:tcPr>
          <w:p w14:paraId="2C28D921" w14:textId="77777777" w:rsidR="007E6A18" w:rsidRPr="00BE50D6" w:rsidRDefault="007E6A18" w:rsidP="007E6A18">
            <w:pPr>
              <w:rPr>
                <w:rFonts w:ascii="Times New Roman" w:eastAsia="Times New Roman" w:hAnsi="Times New Roman" w:cs="Times New Roman"/>
                <w:b/>
                <w:bCs/>
                <w:color w:val="000000" w:themeColor="text1"/>
                <w:sz w:val="22"/>
                <w:szCs w:val="22"/>
                <w:lang w:val="uk-UA"/>
              </w:rPr>
            </w:pPr>
          </w:p>
        </w:tc>
      </w:tr>
      <w:tr w:rsidR="00BE50D6" w:rsidRPr="00BE50D6" w14:paraId="393AE627" w14:textId="77777777" w:rsidTr="00547ACE">
        <w:tc>
          <w:tcPr>
            <w:tcW w:w="2968" w:type="pct"/>
            <w:gridSpan w:val="3"/>
            <w:vMerge w:val="restart"/>
          </w:tcPr>
          <w:p w14:paraId="23BCE287" w14:textId="3A813764" w:rsidR="00B3700D" w:rsidRPr="00BE50D6" w:rsidRDefault="00B3700D" w:rsidP="00B3700D">
            <w:pPr>
              <w:rPr>
                <w:rFonts w:ascii="Times New Roman" w:eastAsia="Times New Roman" w:hAnsi="Times New Roman" w:cs="Times New Roman"/>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 xml:space="preserve">Рекомендація рецензента </w:t>
            </w:r>
            <w:r w:rsidRPr="00BE50D6">
              <w:rPr>
                <w:rFonts w:ascii="Times New Roman" w:eastAsia="Times New Roman" w:hAnsi="Times New Roman" w:cs="Times New Roman"/>
                <w:color w:val="000000" w:themeColor="text1"/>
                <w:sz w:val="22"/>
                <w:szCs w:val="22"/>
                <w:lang w:val="uk-UA"/>
              </w:rPr>
              <w:t>(відповідно позначити)</w:t>
            </w:r>
            <w:r w:rsidRPr="00BE50D6">
              <w:rPr>
                <w:rFonts w:ascii="Times New Roman" w:eastAsia="Times New Roman" w:hAnsi="Times New Roman" w:cs="Times New Roman"/>
                <w:b/>
                <w:bCs/>
                <w:color w:val="000000" w:themeColor="text1"/>
                <w:sz w:val="22"/>
                <w:szCs w:val="22"/>
                <w:lang w:val="uk-UA"/>
              </w:rPr>
              <w:t xml:space="preserve">: </w:t>
            </w:r>
          </w:p>
          <w:p w14:paraId="71F37299"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377" w:type="pct"/>
          </w:tcPr>
          <w:p w14:paraId="23804FD8"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1655" w:type="pct"/>
          </w:tcPr>
          <w:p w14:paraId="0C83D97A" w14:textId="29F8BF4E" w:rsidR="00B3700D" w:rsidRPr="00BE50D6" w:rsidRDefault="00B3700D"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 xml:space="preserve">Рекомендовано до публікації </w:t>
            </w:r>
          </w:p>
        </w:tc>
      </w:tr>
      <w:tr w:rsidR="00BE50D6" w:rsidRPr="00BE50D6" w14:paraId="55765E0D" w14:textId="77777777" w:rsidTr="00547ACE">
        <w:tc>
          <w:tcPr>
            <w:tcW w:w="2968" w:type="pct"/>
            <w:gridSpan w:val="3"/>
            <w:vMerge/>
          </w:tcPr>
          <w:p w14:paraId="25CF1EF3"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377" w:type="pct"/>
          </w:tcPr>
          <w:p w14:paraId="15E32387"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1655" w:type="pct"/>
          </w:tcPr>
          <w:p w14:paraId="45D69DF3" w14:textId="6A8667F8" w:rsidR="00B3700D" w:rsidRPr="00BE50D6" w:rsidRDefault="00B3700D"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 xml:space="preserve">Рекомендовано повернути на доопрацювання </w:t>
            </w:r>
          </w:p>
        </w:tc>
      </w:tr>
      <w:tr w:rsidR="00BE50D6" w:rsidRPr="00BE50D6" w14:paraId="39AA3554" w14:textId="77777777" w:rsidTr="00547ACE">
        <w:tc>
          <w:tcPr>
            <w:tcW w:w="2968" w:type="pct"/>
            <w:gridSpan w:val="3"/>
            <w:vMerge/>
          </w:tcPr>
          <w:p w14:paraId="2CEC0F93"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377" w:type="pct"/>
          </w:tcPr>
          <w:p w14:paraId="771E4C39" w14:textId="77777777" w:rsidR="00B3700D" w:rsidRPr="00BE50D6" w:rsidRDefault="00B3700D" w:rsidP="007E6A18">
            <w:pPr>
              <w:rPr>
                <w:rFonts w:ascii="Times New Roman" w:eastAsia="Times New Roman" w:hAnsi="Times New Roman" w:cs="Times New Roman"/>
                <w:b/>
                <w:bCs/>
                <w:color w:val="000000" w:themeColor="text1"/>
                <w:sz w:val="22"/>
                <w:szCs w:val="22"/>
                <w:lang w:val="uk-UA"/>
              </w:rPr>
            </w:pPr>
          </w:p>
        </w:tc>
        <w:tc>
          <w:tcPr>
            <w:tcW w:w="1655" w:type="pct"/>
          </w:tcPr>
          <w:p w14:paraId="605F0E08" w14:textId="2BC52DFE" w:rsidR="00B3700D" w:rsidRPr="00BE50D6" w:rsidRDefault="00B3700D"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Не рекомендовано до публікації</w:t>
            </w:r>
          </w:p>
        </w:tc>
      </w:tr>
      <w:tr w:rsidR="00BE50D6" w:rsidRPr="00BE50D6" w14:paraId="1AACFE9F" w14:textId="77777777" w:rsidTr="00B3700D">
        <w:tc>
          <w:tcPr>
            <w:tcW w:w="5000" w:type="pct"/>
            <w:gridSpan w:val="5"/>
          </w:tcPr>
          <w:p w14:paraId="4FF16887" w14:textId="77777777" w:rsidR="00B3700D" w:rsidRPr="00BE50D6" w:rsidRDefault="00B3700D"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 xml:space="preserve">Додаткові думки, зауваження та рекомендації рецензента: </w:t>
            </w:r>
          </w:p>
          <w:p w14:paraId="586BB0F0" w14:textId="77777777" w:rsidR="00B3700D" w:rsidRPr="00BE50D6" w:rsidRDefault="00B3700D" w:rsidP="00B3700D">
            <w:pPr>
              <w:rPr>
                <w:rFonts w:ascii="Times New Roman" w:eastAsia="Times New Roman" w:hAnsi="Times New Roman" w:cs="Times New Roman"/>
                <w:color w:val="000000" w:themeColor="text1"/>
                <w:sz w:val="22"/>
                <w:szCs w:val="22"/>
                <w:lang w:val="uk-UA"/>
              </w:rPr>
            </w:pPr>
          </w:p>
          <w:p w14:paraId="708258A4" w14:textId="77777777" w:rsidR="00EA0FB1" w:rsidRPr="00BE50D6" w:rsidRDefault="00EA0FB1" w:rsidP="00B3700D">
            <w:pPr>
              <w:rPr>
                <w:rFonts w:ascii="Times New Roman" w:eastAsia="Times New Roman" w:hAnsi="Times New Roman" w:cs="Times New Roman"/>
                <w:color w:val="000000" w:themeColor="text1"/>
                <w:sz w:val="22"/>
                <w:szCs w:val="22"/>
                <w:lang w:val="uk-UA"/>
              </w:rPr>
            </w:pPr>
          </w:p>
          <w:p w14:paraId="26798575" w14:textId="77777777" w:rsidR="00EA0FB1" w:rsidRPr="00BE50D6" w:rsidRDefault="00EA0FB1" w:rsidP="00B3700D">
            <w:pPr>
              <w:rPr>
                <w:rFonts w:ascii="Times New Roman" w:eastAsia="Times New Roman" w:hAnsi="Times New Roman" w:cs="Times New Roman"/>
                <w:color w:val="000000" w:themeColor="text1"/>
                <w:sz w:val="22"/>
                <w:szCs w:val="22"/>
                <w:lang w:val="uk-UA"/>
              </w:rPr>
            </w:pPr>
          </w:p>
          <w:p w14:paraId="3353388B" w14:textId="77777777" w:rsidR="00B3700D" w:rsidRPr="00BE50D6" w:rsidRDefault="00B3700D" w:rsidP="00B3700D">
            <w:pPr>
              <w:rPr>
                <w:rFonts w:ascii="Times New Roman" w:eastAsia="Times New Roman" w:hAnsi="Times New Roman" w:cs="Times New Roman"/>
                <w:b/>
                <w:bCs/>
                <w:color w:val="000000" w:themeColor="text1"/>
                <w:sz w:val="22"/>
                <w:szCs w:val="22"/>
                <w:lang w:val="uk-UA"/>
              </w:rPr>
            </w:pPr>
          </w:p>
        </w:tc>
      </w:tr>
      <w:tr w:rsidR="00547ACE" w:rsidRPr="00BE50D6" w14:paraId="16962BE8" w14:textId="77777777" w:rsidTr="00B3700D">
        <w:tc>
          <w:tcPr>
            <w:tcW w:w="5000" w:type="pct"/>
            <w:gridSpan w:val="5"/>
          </w:tcPr>
          <w:p w14:paraId="07A2AACD" w14:textId="77777777" w:rsidR="00B3700D" w:rsidRPr="00BE50D6" w:rsidRDefault="00B3700D" w:rsidP="00B3700D">
            <w:pPr>
              <w:rPr>
                <w:rFonts w:ascii="Times New Roman" w:eastAsia="Times New Roman" w:hAnsi="Times New Roman" w:cs="Times New Roman"/>
                <w:b/>
                <w:bCs/>
                <w:color w:val="000000" w:themeColor="text1"/>
                <w:sz w:val="22"/>
                <w:szCs w:val="22"/>
                <w:lang w:val="uk-UA"/>
              </w:rPr>
            </w:pPr>
            <w:r w:rsidRPr="00BE50D6">
              <w:rPr>
                <w:rFonts w:ascii="Times New Roman" w:eastAsia="Times New Roman" w:hAnsi="Times New Roman" w:cs="Times New Roman"/>
                <w:b/>
                <w:bCs/>
                <w:color w:val="000000" w:themeColor="text1"/>
                <w:sz w:val="22"/>
                <w:szCs w:val="22"/>
                <w:lang w:val="uk-UA"/>
              </w:rPr>
              <w:t xml:space="preserve">Конфіденційні зауваження для редактора: </w:t>
            </w:r>
          </w:p>
          <w:p w14:paraId="42182A41" w14:textId="77777777" w:rsidR="00EA0FB1" w:rsidRPr="00BE50D6" w:rsidRDefault="00EA0FB1" w:rsidP="00B3700D">
            <w:pPr>
              <w:rPr>
                <w:rFonts w:ascii="Times New Roman" w:eastAsia="Times New Roman" w:hAnsi="Times New Roman" w:cs="Times New Roman"/>
                <w:color w:val="000000" w:themeColor="text1"/>
                <w:sz w:val="22"/>
                <w:szCs w:val="22"/>
                <w:lang w:val="uk-UA"/>
              </w:rPr>
            </w:pPr>
          </w:p>
          <w:p w14:paraId="1F21CA74" w14:textId="77777777" w:rsidR="00EA0FB1" w:rsidRPr="00BE50D6" w:rsidRDefault="00EA0FB1" w:rsidP="00B3700D">
            <w:pPr>
              <w:rPr>
                <w:rFonts w:ascii="Times New Roman" w:eastAsia="Times New Roman" w:hAnsi="Times New Roman" w:cs="Times New Roman"/>
                <w:color w:val="000000" w:themeColor="text1"/>
                <w:sz w:val="22"/>
                <w:szCs w:val="22"/>
                <w:lang w:val="uk-UA"/>
              </w:rPr>
            </w:pPr>
          </w:p>
          <w:p w14:paraId="08AE197C" w14:textId="77777777" w:rsidR="00EA0FB1" w:rsidRPr="00BE50D6" w:rsidRDefault="00EA0FB1" w:rsidP="00B3700D">
            <w:pPr>
              <w:rPr>
                <w:rFonts w:ascii="Times New Roman" w:eastAsia="Times New Roman" w:hAnsi="Times New Roman" w:cs="Times New Roman"/>
                <w:color w:val="000000" w:themeColor="text1"/>
                <w:sz w:val="22"/>
                <w:szCs w:val="22"/>
                <w:lang w:val="uk-UA"/>
              </w:rPr>
            </w:pPr>
          </w:p>
          <w:p w14:paraId="2FD196E2" w14:textId="77777777" w:rsidR="00B3700D" w:rsidRPr="00BE50D6" w:rsidRDefault="00B3700D" w:rsidP="00B3700D">
            <w:pPr>
              <w:rPr>
                <w:rFonts w:ascii="Times New Roman" w:eastAsia="Times New Roman" w:hAnsi="Times New Roman" w:cs="Times New Roman"/>
                <w:b/>
                <w:bCs/>
                <w:color w:val="000000" w:themeColor="text1"/>
                <w:sz w:val="22"/>
                <w:szCs w:val="22"/>
                <w:lang w:val="uk-UA"/>
              </w:rPr>
            </w:pPr>
          </w:p>
        </w:tc>
      </w:tr>
    </w:tbl>
    <w:p w14:paraId="0758B32E" w14:textId="77777777" w:rsidR="002507D4" w:rsidRPr="00BE50D6" w:rsidRDefault="002507D4" w:rsidP="00547ACE">
      <w:pPr>
        <w:ind w:left="4320" w:firstLine="720"/>
        <w:jc w:val="both"/>
        <w:rPr>
          <w:rFonts w:ascii="Times New Roman" w:eastAsia="Times New Roman" w:hAnsi="Times New Roman" w:cs="Times New Roman"/>
          <w:color w:val="000000" w:themeColor="text1"/>
          <w:sz w:val="24"/>
          <w:szCs w:val="24"/>
          <w:lang w:val="uk-UA"/>
        </w:rPr>
      </w:pPr>
    </w:p>
    <w:p w14:paraId="2380A253" w14:textId="2B94D268" w:rsidR="007E6A18" w:rsidRPr="00BE50D6" w:rsidRDefault="007E6A18" w:rsidP="00547ACE">
      <w:pPr>
        <w:ind w:left="4320" w:firstLine="720"/>
        <w:jc w:val="both"/>
        <w:rPr>
          <w:rFonts w:ascii="Times New Roman" w:hAnsi="Times New Roman" w:cs="Times New Roman"/>
          <w:color w:val="000000" w:themeColor="text1"/>
          <w:sz w:val="24"/>
          <w:szCs w:val="24"/>
          <w:lang w:val="uk-UA"/>
        </w:rPr>
      </w:pPr>
      <w:r w:rsidRPr="00BE50D6">
        <w:rPr>
          <w:rFonts w:ascii="Times New Roman" w:eastAsia="Times New Roman" w:hAnsi="Times New Roman" w:cs="Times New Roman"/>
          <w:color w:val="000000" w:themeColor="text1"/>
          <w:sz w:val="24"/>
          <w:szCs w:val="24"/>
          <w:lang w:val="uk-UA"/>
        </w:rPr>
        <w:t>Підпис рецензента ________________</w:t>
      </w:r>
    </w:p>
    <w:sectPr w:rsidR="007E6A18" w:rsidRPr="00BE50D6" w:rsidSect="00B3700D">
      <w:pgSz w:w="11906" w:h="16838"/>
      <w:pgMar w:top="851" w:right="991" w:bottom="567"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Вікторія Григор`єва" w:date="2025-02-03T13:32:00Z" w:initials="ВГ">
    <w:p w14:paraId="04EB4F3E" w14:textId="0B52B3A2" w:rsidR="00363027" w:rsidRPr="00363027" w:rsidRDefault="00363027">
      <w:pPr>
        <w:pStyle w:val="a7"/>
        <w:rPr>
          <w:lang w:val="uk-UA"/>
        </w:rPr>
      </w:pPr>
      <w:r>
        <w:rPr>
          <w:rStyle w:val="a9"/>
        </w:rPr>
        <w:annotationRef/>
      </w:r>
      <w:r>
        <w:rPr>
          <w:lang w:val="uk-UA"/>
        </w:rPr>
        <w:t>Було ст. 28 про видавничу справу</w:t>
      </w:r>
    </w:p>
  </w:comment>
  <w:comment w:id="2" w:author="Fujitsu" w:date="2025-01-25T10:55:00Z" w:initials="F">
    <w:p w14:paraId="79311805" w14:textId="11340E45" w:rsidR="00EE4551" w:rsidRPr="00EE4551" w:rsidRDefault="00EE4551">
      <w:pPr>
        <w:pStyle w:val="a7"/>
        <w:rPr>
          <w:lang w:val="uk-UA"/>
        </w:rPr>
      </w:pPr>
      <w:r>
        <w:rPr>
          <w:rStyle w:val="a9"/>
        </w:rPr>
        <w:annotationRef/>
      </w:r>
      <w:r>
        <w:rPr>
          <w:lang w:val="uk-UA"/>
        </w:rPr>
        <w:t>Редакційна колегія одна на видання, або до кожної серії</w:t>
      </w:r>
    </w:p>
  </w:comment>
  <w:comment w:id="3" w:author="Fujitsu" w:date="2025-01-25T11:22:00Z" w:initials="F">
    <w:p w14:paraId="00A07F13" w14:textId="231BB026" w:rsidR="00DD263A" w:rsidRPr="00DD263A" w:rsidRDefault="00DD263A">
      <w:pPr>
        <w:pStyle w:val="a7"/>
        <w:rPr>
          <w:lang w:val="uk-UA"/>
        </w:rPr>
      </w:pPr>
      <w:r>
        <w:rPr>
          <w:rStyle w:val="a9"/>
        </w:rPr>
        <w:annotationRef/>
      </w:r>
      <w:r>
        <w:rPr>
          <w:lang w:val="uk-UA"/>
        </w:rPr>
        <w:t>Не було визначено поняття, склад, порядок формування….</w:t>
      </w:r>
    </w:p>
  </w:comment>
  <w:comment w:id="4" w:author="Fujitsu" w:date="2025-01-25T11:34:00Z" w:initials="F">
    <w:p w14:paraId="55A588B1" w14:textId="0A0AE1FE" w:rsidR="00C255C5" w:rsidRPr="00C255C5" w:rsidRDefault="00C255C5">
      <w:pPr>
        <w:pStyle w:val="a7"/>
        <w:rPr>
          <w:lang w:val="uk-UA"/>
        </w:rPr>
      </w:pPr>
      <w:r>
        <w:rPr>
          <w:rStyle w:val="a9"/>
        </w:rPr>
        <w:annotationRef/>
      </w:r>
      <w:r>
        <w:rPr>
          <w:lang w:val="uk-UA"/>
        </w:rPr>
        <w:t>То ми беремо на себе відповідальність на зміни тексту?</w:t>
      </w:r>
      <w:r w:rsidR="002A5400">
        <w:rPr>
          <w:lang w:val="uk-UA"/>
        </w:rPr>
        <w:t xml:space="preserve"> Стаття вже узгоджена та рекомендована до оприлюднення</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EB4F3E" w15:done="0"/>
  <w15:commentEx w15:paraId="79311805" w15:done="0"/>
  <w15:commentEx w15:paraId="00A07F13" w15:done="0"/>
  <w15:commentEx w15:paraId="55A588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0843137" w16cex:dateUtc="2024-11-26T20:07:00Z"/>
  <w16cex:commentExtensible w16cex:durableId="719374DD" w16cex:dateUtc="2024-11-26T20:25:00Z"/>
  <w16cex:commentExtensible w16cex:durableId="76A53BDB" w16cex:dateUtc="2024-11-26T20:28:00Z"/>
  <w16cex:commentExtensible w16cex:durableId="1783C584" w16cex:dateUtc="2024-11-26T20:29:00Z"/>
  <w16cex:commentExtensible w16cex:durableId="6D5B2016" w16cex:dateUtc="2024-11-26T20:32:00Z"/>
  <w16cex:commentExtensible w16cex:durableId="675570D3" w16cex:dateUtc="2024-11-26T20:33:00Z"/>
  <w16cex:commentExtensible w16cex:durableId="43951421" w16cex:dateUtc="2024-11-26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FAE67F" w16cid:durableId="40843137"/>
  <w16cid:commentId w16cid:paraId="0846468A" w16cid:durableId="719374DD"/>
  <w16cid:commentId w16cid:paraId="656773A8" w16cid:durableId="76A53BDB"/>
  <w16cid:commentId w16cid:paraId="231BB55F" w16cid:durableId="1783C584"/>
  <w16cid:commentId w16cid:paraId="601C2B84" w16cid:durableId="6D5B2016"/>
  <w16cid:commentId w16cid:paraId="08A8A44A" w16cid:durableId="675570D3"/>
  <w16cid:commentId w16cid:paraId="601FD23A" w16cid:durableId="4395142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B64"/>
    <w:multiLevelType w:val="hybridMultilevel"/>
    <w:tmpl w:val="6A50110E"/>
    <w:lvl w:ilvl="0" w:tplc="0C16066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7230595"/>
    <w:multiLevelType w:val="hybridMultilevel"/>
    <w:tmpl w:val="0F8A6060"/>
    <w:lvl w:ilvl="0" w:tplc="F47C00C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D1A5B13"/>
    <w:multiLevelType w:val="hybridMultilevel"/>
    <w:tmpl w:val="6FCECD92"/>
    <w:lvl w:ilvl="0" w:tplc="81308C6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B15473"/>
    <w:multiLevelType w:val="hybridMultilevel"/>
    <w:tmpl w:val="33CEC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293243"/>
    <w:multiLevelType w:val="hybridMultilevel"/>
    <w:tmpl w:val="EDD6CBF2"/>
    <w:lvl w:ilvl="0" w:tplc="D2745A92">
      <w:start w:val="1"/>
      <w:numFmt w:val="bullet"/>
      <w:lvlText w:val="-"/>
      <w:lvlJc w:val="left"/>
      <w:pPr>
        <w:ind w:left="1080" w:hanging="360"/>
      </w:pPr>
      <w:rPr>
        <w:rFonts w:ascii="Times New Roman" w:eastAsiaTheme="minorEastAsia" w:hAnsi="Times New Roman" w:cs="Times New Roman" w:hint="default"/>
        <w:b w:val="0"/>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20772069"/>
    <w:multiLevelType w:val="hybridMultilevel"/>
    <w:tmpl w:val="E2D8F476"/>
    <w:lvl w:ilvl="0" w:tplc="4F968C8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5D92E9E"/>
    <w:multiLevelType w:val="hybridMultilevel"/>
    <w:tmpl w:val="32B822F4"/>
    <w:lvl w:ilvl="0" w:tplc="81308C6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AE53B76"/>
    <w:multiLevelType w:val="hybridMultilevel"/>
    <w:tmpl w:val="BE402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382135"/>
    <w:multiLevelType w:val="hybridMultilevel"/>
    <w:tmpl w:val="784A2F38"/>
    <w:lvl w:ilvl="0" w:tplc="2BB660D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08C00C9"/>
    <w:multiLevelType w:val="hybridMultilevel"/>
    <w:tmpl w:val="A74C8308"/>
    <w:lvl w:ilvl="0" w:tplc="81308C6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507254B"/>
    <w:multiLevelType w:val="hybridMultilevel"/>
    <w:tmpl w:val="C1F2E66A"/>
    <w:lvl w:ilvl="0" w:tplc="D2745A92">
      <w:start w:val="1"/>
      <w:numFmt w:val="bullet"/>
      <w:lvlText w:val="-"/>
      <w:lvlJc w:val="left"/>
      <w:pPr>
        <w:ind w:left="1080" w:hanging="360"/>
      </w:pPr>
      <w:rPr>
        <w:rFonts w:ascii="Times New Roman" w:eastAsiaTheme="minorEastAsia"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6802CD7"/>
    <w:multiLevelType w:val="hybridMultilevel"/>
    <w:tmpl w:val="C792DB9A"/>
    <w:lvl w:ilvl="0" w:tplc="04220005">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67E45D1A"/>
    <w:multiLevelType w:val="multilevel"/>
    <w:tmpl w:val="FABCAA3C"/>
    <w:lvl w:ilvl="0">
      <w:start w:val="4"/>
      <w:numFmt w:val="decimal"/>
      <w:lvlText w:val="%1"/>
      <w:lvlJc w:val="left"/>
      <w:pPr>
        <w:ind w:left="102" w:hanging="480"/>
      </w:pPr>
      <w:rPr>
        <w:rFonts w:hint="default"/>
        <w:lang w:val="uk-UA" w:eastAsia="en-US" w:bidi="ar-SA"/>
      </w:rPr>
    </w:lvl>
    <w:lvl w:ilvl="1">
      <w:start w:val="1"/>
      <w:numFmt w:val="decimal"/>
      <w:lvlText w:val="%1.%2."/>
      <w:lvlJc w:val="left"/>
      <w:pPr>
        <w:ind w:left="3032" w:hanging="48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2049" w:hanging="480"/>
      </w:pPr>
      <w:rPr>
        <w:rFonts w:hint="default"/>
        <w:lang w:val="uk-UA" w:eastAsia="en-US" w:bidi="ar-SA"/>
      </w:rPr>
    </w:lvl>
    <w:lvl w:ilvl="3">
      <w:numFmt w:val="bullet"/>
      <w:lvlText w:val="•"/>
      <w:lvlJc w:val="left"/>
      <w:pPr>
        <w:ind w:left="3023" w:hanging="480"/>
      </w:pPr>
      <w:rPr>
        <w:rFonts w:hint="default"/>
        <w:lang w:val="uk-UA" w:eastAsia="en-US" w:bidi="ar-SA"/>
      </w:rPr>
    </w:lvl>
    <w:lvl w:ilvl="4">
      <w:numFmt w:val="bullet"/>
      <w:lvlText w:val="•"/>
      <w:lvlJc w:val="left"/>
      <w:pPr>
        <w:ind w:left="3998" w:hanging="480"/>
      </w:pPr>
      <w:rPr>
        <w:rFonts w:hint="default"/>
        <w:lang w:val="uk-UA" w:eastAsia="en-US" w:bidi="ar-SA"/>
      </w:rPr>
    </w:lvl>
    <w:lvl w:ilvl="5">
      <w:numFmt w:val="bullet"/>
      <w:lvlText w:val="•"/>
      <w:lvlJc w:val="left"/>
      <w:pPr>
        <w:ind w:left="4973" w:hanging="480"/>
      </w:pPr>
      <w:rPr>
        <w:rFonts w:hint="default"/>
        <w:lang w:val="uk-UA" w:eastAsia="en-US" w:bidi="ar-SA"/>
      </w:rPr>
    </w:lvl>
    <w:lvl w:ilvl="6">
      <w:numFmt w:val="bullet"/>
      <w:lvlText w:val="•"/>
      <w:lvlJc w:val="left"/>
      <w:pPr>
        <w:ind w:left="5947" w:hanging="480"/>
      </w:pPr>
      <w:rPr>
        <w:rFonts w:hint="default"/>
        <w:lang w:val="uk-UA" w:eastAsia="en-US" w:bidi="ar-SA"/>
      </w:rPr>
    </w:lvl>
    <w:lvl w:ilvl="7">
      <w:numFmt w:val="bullet"/>
      <w:lvlText w:val="•"/>
      <w:lvlJc w:val="left"/>
      <w:pPr>
        <w:ind w:left="6922" w:hanging="480"/>
      </w:pPr>
      <w:rPr>
        <w:rFonts w:hint="default"/>
        <w:lang w:val="uk-UA" w:eastAsia="en-US" w:bidi="ar-SA"/>
      </w:rPr>
    </w:lvl>
    <w:lvl w:ilvl="8">
      <w:numFmt w:val="bullet"/>
      <w:lvlText w:val="•"/>
      <w:lvlJc w:val="left"/>
      <w:pPr>
        <w:ind w:left="7897" w:hanging="480"/>
      </w:pPr>
      <w:rPr>
        <w:rFonts w:hint="default"/>
        <w:lang w:val="uk-UA" w:eastAsia="en-US" w:bidi="ar-SA"/>
      </w:rPr>
    </w:lvl>
  </w:abstractNum>
  <w:abstractNum w:abstractNumId="13" w15:restartNumberingAfterBreak="0">
    <w:nsid w:val="6CEC6F3E"/>
    <w:multiLevelType w:val="hybridMultilevel"/>
    <w:tmpl w:val="BD8C43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77E7C67"/>
    <w:multiLevelType w:val="hybridMultilevel"/>
    <w:tmpl w:val="A9DCCAF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7E666763"/>
    <w:multiLevelType w:val="multilevel"/>
    <w:tmpl w:val="1D281186"/>
    <w:lvl w:ilvl="0">
      <w:start w:val="1"/>
      <w:numFmt w:val="decimal"/>
      <w:lvlText w:val="%1."/>
      <w:lvlJc w:val="left"/>
      <w:pPr>
        <w:ind w:left="3568" w:hanging="284"/>
        <w:jc w:val="right"/>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1230" w:hanging="42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4258" w:hanging="420"/>
      </w:pPr>
      <w:rPr>
        <w:rFonts w:hint="default"/>
        <w:lang w:val="uk-UA" w:eastAsia="en-US" w:bidi="ar-SA"/>
      </w:rPr>
    </w:lvl>
    <w:lvl w:ilvl="3">
      <w:numFmt w:val="bullet"/>
      <w:lvlText w:val="•"/>
      <w:lvlJc w:val="left"/>
      <w:pPr>
        <w:ind w:left="4956" w:hanging="420"/>
      </w:pPr>
      <w:rPr>
        <w:rFonts w:hint="default"/>
        <w:lang w:val="uk-UA" w:eastAsia="en-US" w:bidi="ar-SA"/>
      </w:rPr>
    </w:lvl>
    <w:lvl w:ilvl="4">
      <w:numFmt w:val="bullet"/>
      <w:lvlText w:val="•"/>
      <w:lvlJc w:val="left"/>
      <w:pPr>
        <w:ind w:left="5655" w:hanging="420"/>
      </w:pPr>
      <w:rPr>
        <w:rFonts w:hint="default"/>
        <w:lang w:val="uk-UA" w:eastAsia="en-US" w:bidi="ar-SA"/>
      </w:rPr>
    </w:lvl>
    <w:lvl w:ilvl="5">
      <w:numFmt w:val="bullet"/>
      <w:lvlText w:val="•"/>
      <w:lvlJc w:val="left"/>
      <w:pPr>
        <w:ind w:left="6353" w:hanging="420"/>
      </w:pPr>
      <w:rPr>
        <w:rFonts w:hint="default"/>
        <w:lang w:val="uk-UA" w:eastAsia="en-US" w:bidi="ar-SA"/>
      </w:rPr>
    </w:lvl>
    <w:lvl w:ilvl="6">
      <w:numFmt w:val="bullet"/>
      <w:lvlText w:val="•"/>
      <w:lvlJc w:val="left"/>
      <w:pPr>
        <w:ind w:left="7052" w:hanging="420"/>
      </w:pPr>
      <w:rPr>
        <w:rFonts w:hint="default"/>
        <w:lang w:val="uk-UA" w:eastAsia="en-US" w:bidi="ar-SA"/>
      </w:rPr>
    </w:lvl>
    <w:lvl w:ilvl="7">
      <w:numFmt w:val="bullet"/>
      <w:lvlText w:val="•"/>
      <w:lvlJc w:val="left"/>
      <w:pPr>
        <w:ind w:left="7750" w:hanging="420"/>
      </w:pPr>
      <w:rPr>
        <w:rFonts w:hint="default"/>
        <w:lang w:val="uk-UA" w:eastAsia="en-US" w:bidi="ar-SA"/>
      </w:rPr>
    </w:lvl>
    <w:lvl w:ilvl="8">
      <w:numFmt w:val="bullet"/>
      <w:lvlText w:val="•"/>
      <w:lvlJc w:val="left"/>
      <w:pPr>
        <w:ind w:left="8449" w:hanging="420"/>
      </w:pPr>
      <w:rPr>
        <w:rFonts w:hint="default"/>
        <w:lang w:val="uk-UA" w:eastAsia="en-US" w:bidi="ar-SA"/>
      </w:rPr>
    </w:lvl>
  </w:abstractNum>
  <w:abstractNum w:abstractNumId="16" w15:restartNumberingAfterBreak="0">
    <w:nsid w:val="7FF36EB9"/>
    <w:multiLevelType w:val="hybridMultilevel"/>
    <w:tmpl w:val="F730B5FC"/>
    <w:lvl w:ilvl="0" w:tplc="D2745A92">
      <w:start w:val="1"/>
      <w:numFmt w:val="bullet"/>
      <w:lvlText w:val="-"/>
      <w:lvlJc w:val="left"/>
      <w:pPr>
        <w:ind w:left="1080" w:hanging="360"/>
      </w:pPr>
      <w:rPr>
        <w:rFonts w:ascii="Times New Roman" w:eastAsiaTheme="minorEastAsia" w:hAnsi="Times New Roman" w:cs="Times New Roman" w:hint="default"/>
        <w:b w:val="0"/>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4"/>
  </w:num>
  <w:num w:numId="6">
    <w:abstractNumId w:val="16"/>
  </w:num>
  <w:num w:numId="7">
    <w:abstractNumId w:val="10"/>
  </w:num>
  <w:num w:numId="8">
    <w:abstractNumId w:val="8"/>
  </w:num>
  <w:num w:numId="9">
    <w:abstractNumId w:val="4"/>
  </w:num>
  <w:num w:numId="10">
    <w:abstractNumId w:val="0"/>
  </w:num>
  <w:num w:numId="11">
    <w:abstractNumId w:val="11"/>
  </w:num>
  <w:num w:numId="12">
    <w:abstractNumId w:val="12"/>
  </w:num>
  <w:num w:numId="13">
    <w:abstractNumId w:val="15"/>
  </w:num>
  <w:num w:numId="14">
    <w:abstractNumId w:val="1"/>
  </w:num>
  <w:num w:numId="15">
    <w:abstractNumId w:val="13"/>
  </w:num>
  <w:num w:numId="16">
    <w:abstractNumId w:val="7"/>
  </w:num>
  <w:num w:numId="17">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ікторія Григор`єва">
    <w15:presenceInfo w15:providerId="None" w15:userId="Вікторія Григор`єва"/>
  </w15:person>
  <w15:person w15:author="Fujitsu">
    <w15:presenceInfo w15:providerId="None" w15:userId="Fujit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9E8"/>
    <w:rsid w:val="00023769"/>
    <w:rsid w:val="000317B1"/>
    <w:rsid w:val="000325C6"/>
    <w:rsid w:val="000365DC"/>
    <w:rsid w:val="000416A0"/>
    <w:rsid w:val="00063707"/>
    <w:rsid w:val="00063B11"/>
    <w:rsid w:val="00074B41"/>
    <w:rsid w:val="000838F2"/>
    <w:rsid w:val="000B2DDA"/>
    <w:rsid w:val="000C435A"/>
    <w:rsid w:val="000D6E54"/>
    <w:rsid w:val="000E3B8D"/>
    <w:rsid w:val="00115FD2"/>
    <w:rsid w:val="001404DA"/>
    <w:rsid w:val="00167D23"/>
    <w:rsid w:val="001741EC"/>
    <w:rsid w:val="00186946"/>
    <w:rsid w:val="00192202"/>
    <w:rsid w:val="00192C23"/>
    <w:rsid w:val="00194A8D"/>
    <w:rsid w:val="001961D8"/>
    <w:rsid w:val="001A3A14"/>
    <w:rsid w:val="001B2274"/>
    <w:rsid w:val="001C428C"/>
    <w:rsid w:val="00212AD3"/>
    <w:rsid w:val="00222341"/>
    <w:rsid w:val="00242468"/>
    <w:rsid w:val="00246B02"/>
    <w:rsid w:val="002507D4"/>
    <w:rsid w:val="00286039"/>
    <w:rsid w:val="002A2599"/>
    <w:rsid w:val="002A5400"/>
    <w:rsid w:val="002B6665"/>
    <w:rsid w:val="002D11D3"/>
    <w:rsid w:val="002D25DD"/>
    <w:rsid w:val="002D43CC"/>
    <w:rsid w:val="00315B19"/>
    <w:rsid w:val="003439AA"/>
    <w:rsid w:val="003528FB"/>
    <w:rsid w:val="00361FAE"/>
    <w:rsid w:val="00363027"/>
    <w:rsid w:val="003954E3"/>
    <w:rsid w:val="0039577B"/>
    <w:rsid w:val="003A052B"/>
    <w:rsid w:val="0040195B"/>
    <w:rsid w:val="00407B11"/>
    <w:rsid w:val="004249C5"/>
    <w:rsid w:val="00434C28"/>
    <w:rsid w:val="00435E88"/>
    <w:rsid w:val="00436FB8"/>
    <w:rsid w:val="00472957"/>
    <w:rsid w:val="00497747"/>
    <w:rsid w:val="004B2271"/>
    <w:rsid w:val="004B66EF"/>
    <w:rsid w:val="004F3534"/>
    <w:rsid w:val="005001FF"/>
    <w:rsid w:val="00511C91"/>
    <w:rsid w:val="0051215F"/>
    <w:rsid w:val="00516F3A"/>
    <w:rsid w:val="00536A8E"/>
    <w:rsid w:val="00547ACE"/>
    <w:rsid w:val="00550F76"/>
    <w:rsid w:val="00562B7A"/>
    <w:rsid w:val="00586C81"/>
    <w:rsid w:val="005973DA"/>
    <w:rsid w:val="005C2AC4"/>
    <w:rsid w:val="005F3EB6"/>
    <w:rsid w:val="00613936"/>
    <w:rsid w:val="0061566F"/>
    <w:rsid w:val="00641B45"/>
    <w:rsid w:val="00644636"/>
    <w:rsid w:val="00665161"/>
    <w:rsid w:val="006B1575"/>
    <w:rsid w:val="006B49B8"/>
    <w:rsid w:val="006D76F0"/>
    <w:rsid w:val="006E1670"/>
    <w:rsid w:val="00713012"/>
    <w:rsid w:val="00720503"/>
    <w:rsid w:val="00725441"/>
    <w:rsid w:val="00744719"/>
    <w:rsid w:val="0075407E"/>
    <w:rsid w:val="00771A5A"/>
    <w:rsid w:val="007843F9"/>
    <w:rsid w:val="007A7934"/>
    <w:rsid w:val="007C0DF8"/>
    <w:rsid w:val="007D6A8D"/>
    <w:rsid w:val="007E37EF"/>
    <w:rsid w:val="007E6A18"/>
    <w:rsid w:val="007F5905"/>
    <w:rsid w:val="007F7E27"/>
    <w:rsid w:val="00801628"/>
    <w:rsid w:val="00802E18"/>
    <w:rsid w:val="0081010C"/>
    <w:rsid w:val="008132BB"/>
    <w:rsid w:val="00844D56"/>
    <w:rsid w:val="0085531E"/>
    <w:rsid w:val="00861FB2"/>
    <w:rsid w:val="00881E9A"/>
    <w:rsid w:val="008877B2"/>
    <w:rsid w:val="008911F5"/>
    <w:rsid w:val="008B0E19"/>
    <w:rsid w:val="008B7742"/>
    <w:rsid w:val="008D5A0A"/>
    <w:rsid w:val="008E052F"/>
    <w:rsid w:val="0094125F"/>
    <w:rsid w:val="009A2041"/>
    <w:rsid w:val="009C27BE"/>
    <w:rsid w:val="009D296B"/>
    <w:rsid w:val="00A104FC"/>
    <w:rsid w:val="00A264E6"/>
    <w:rsid w:val="00A2719C"/>
    <w:rsid w:val="00A33070"/>
    <w:rsid w:val="00A339E8"/>
    <w:rsid w:val="00A4266A"/>
    <w:rsid w:val="00A76E13"/>
    <w:rsid w:val="00A86EA2"/>
    <w:rsid w:val="00A92941"/>
    <w:rsid w:val="00AA2B64"/>
    <w:rsid w:val="00AC618A"/>
    <w:rsid w:val="00AC7249"/>
    <w:rsid w:val="00AD4B22"/>
    <w:rsid w:val="00AD5B0F"/>
    <w:rsid w:val="00AE5334"/>
    <w:rsid w:val="00AF1779"/>
    <w:rsid w:val="00AF24B2"/>
    <w:rsid w:val="00AF5CE4"/>
    <w:rsid w:val="00B06888"/>
    <w:rsid w:val="00B140F3"/>
    <w:rsid w:val="00B3700D"/>
    <w:rsid w:val="00B37141"/>
    <w:rsid w:val="00BC4206"/>
    <w:rsid w:val="00BD4D9A"/>
    <w:rsid w:val="00BD6930"/>
    <w:rsid w:val="00BE4E73"/>
    <w:rsid w:val="00BE50D6"/>
    <w:rsid w:val="00BF0627"/>
    <w:rsid w:val="00C255C5"/>
    <w:rsid w:val="00C32A87"/>
    <w:rsid w:val="00C361C2"/>
    <w:rsid w:val="00C41E7E"/>
    <w:rsid w:val="00C716C5"/>
    <w:rsid w:val="00C826A9"/>
    <w:rsid w:val="00C83A38"/>
    <w:rsid w:val="00CC09B7"/>
    <w:rsid w:val="00CD4F1F"/>
    <w:rsid w:val="00CF3BCD"/>
    <w:rsid w:val="00CF4F8D"/>
    <w:rsid w:val="00D264CF"/>
    <w:rsid w:val="00D37B69"/>
    <w:rsid w:val="00D52D0E"/>
    <w:rsid w:val="00D66D35"/>
    <w:rsid w:val="00DC60B6"/>
    <w:rsid w:val="00DC7ADA"/>
    <w:rsid w:val="00DD263A"/>
    <w:rsid w:val="00DD546D"/>
    <w:rsid w:val="00E04A51"/>
    <w:rsid w:val="00E15416"/>
    <w:rsid w:val="00E33118"/>
    <w:rsid w:val="00E653C9"/>
    <w:rsid w:val="00E67458"/>
    <w:rsid w:val="00E71B6F"/>
    <w:rsid w:val="00E9681A"/>
    <w:rsid w:val="00EA0FB1"/>
    <w:rsid w:val="00EB3DC7"/>
    <w:rsid w:val="00EB7EF1"/>
    <w:rsid w:val="00EC2EFB"/>
    <w:rsid w:val="00EC429F"/>
    <w:rsid w:val="00ED516D"/>
    <w:rsid w:val="00EE04DB"/>
    <w:rsid w:val="00EE4551"/>
    <w:rsid w:val="00F520DC"/>
    <w:rsid w:val="00F5459F"/>
    <w:rsid w:val="00F70ACB"/>
    <w:rsid w:val="00F83EC5"/>
    <w:rsid w:val="00F950B8"/>
    <w:rsid w:val="00FC3284"/>
    <w:rsid w:val="00FF5139"/>
    <w:rsid w:val="015D6AA6"/>
    <w:rsid w:val="06A95A94"/>
    <w:rsid w:val="07170784"/>
    <w:rsid w:val="08717D86"/>
    <w:rsid w:val="08F190E5"/>
    <w:rsid w:val="0C914171"/>
    <w:rsid w:val="0D743D9A"/>
    <w:rsid w:val="0E934CB5"/>
    <w:rsid w:val="0F42C7CA"/>
    <w:rsid w:val="10217589"/>
    <w:rsid w:val="1193D212"/>
    <w:rsid w:val="139033E6"/>
    <w:rsid w:val="1415165A"/>
    <w:rsid w:val="159C3B59"/>
    <w:rsid w:val="160379A5"/>
    <w:rsid w:val="17EB44DE"/>
    <w:rsid w:val="1956A4C9"/>
    <w:rsid w:val="19740F2A"/>
    <w:rsid w:val="1C14F2C7"/>
    <w:rsid w:val="1EFB27AA"/>
    <w:rsid w:val="1F9002B9"/>
    <w:rsid w:val="20168A49"/>
    <w:rsid w:val="20E4CDD4"/>
    <w:rsid w:val="21F49BF3"/>
    <w:rsid w:val="25BEC747"/>
    <w:rsid w:val="2737ACC9"/>
    <w:rsid w:val="2A38892E"/>
    <w:rsid w:val="2CB1F328"/>
    <w:rsid w:val="2F4D02F2"/>
    <w:rsid w:val="32B61A39"/>
    <w:rsid w:val="341DCFC9"/>
    <w:rsid w:val="3EAA93F5"/>
    <w:rsid w:val="46E77805"/>
    <w:rsid w:val="481689C9"/>
    <w:rsid w:val="48806AAF"/>
    <w:rsid w:val="48BB72F7"/>
    <w:rsid w:val="4A5D4BB9"/>
    <w:rsid w:val="4DE125A0"/>
    <w:rsid w:val="4DE8C313"/>
    <w:rsid w:val="4E7526E5"/>
    <w:rsid w:val="4EEB961B"/>
    <w:rsid w:val="51879A14"/>
    <w:rsid w:val="52923DE3"/>
    <w:rsid w:val="53A13DAE"/>
    <w:rsid w:val="57249089"/>
    <w:rsid w:val="58F00590"/>
    <w:rsid w:val="5B6C88DD"/>
    <w:rsid w:val="5D0C42D5"/>
    <w:rsid w:val="5DA737B4"/>
    <w:rsid w:val="63A492DE"/>
    <w:rsid w:val="64D8717B"/>
    <w:rsid w:val="66F4936D"/>
    <w:rsid w:val="67E2DB6A"/>
    <w:rsid w:val="68D1495F"/>
    <w:rsid w:val="735BAD96"/>
    <w:rsid w:val="75DC06CE"/>
    <w:rsid w:val="7783130E"/>
    <w:rsid w:val="78CC246B"/>
    <w:rsid w:val="7D164C28"/>
    <w:rsid w:val="7DCDD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0DBD9"/>
  <w15:docId w15:val="{52B10ADA-02A6-487F-8F51-7BBD0DD6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qFormat="1"/>
    <w:lsdException w:name="Default Paragraph Font" w:semiHidden="1"/>
    <w:lsdException w:name="Body Text" w:uiPriority="1" w:qFormat="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HTML Preformatted" w:uiPriority="99"/>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basedOn w:val="a"/>
    <w:link w:val="10"/>
    <w:uiPriority w:val="9"/>
    <w:qFormat/>
    <w:rsid w:val="000838F2"/>
    <w:pPr>
      <w:widowControl w:val="0"/>
      <w:autoSpaceDE w:val="0"/>
      <w:autoSpaceDN w:val="0"/>
      <w:ind w:left="875" w:hanging="241"/>
      <w:outlineLvl w:val="0"/>
    </w:pPr>
    <w:rPr>
      <w:rFonts w:ascii="Times New Roman" w:eastAsia="Times New Roman" w:hAnsi="Times New Roman" w:cs="Times New Roman"/>
      <w:b/>
      <w:bCs/>
      <w:sz w:val="24"/>
      <w:szCs w:val="24"/>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customStyle="1" w:styleId="HTML0">
    <w:name w:val="Стандартный HTML Знак"/>
    <w:basedOn w:val="a0"/>
    <w:link w:val="HTML"/>
    <w:uiPriority w:val="99"/>
    <w:rsid w:val="00A76E13"/>
    <w:rPr>
      <w:rFonts w:ascii="SimSun" w:hAnsi="SimSun"/>
      <w:sz w:val="24"/>
      <w:szCs w:val="24"/>
      <w:lang w:val="en-US" w:eastAsia="zh-CN"/>
    </w:rPr>
  </w:style>
  <w:style w:type="character" w:customStyle="1" w:styleId="y2iqfc">
    <w:name w:val="y2iqfc"/>
    <w:basedOn w:val="a0"/>
    <w:rsid w:val="00A76E13"/>
  </w:style>
  <w:style w:type="character" w:styleId="a3">
    <w:name w:val="Hyperlink"/>
    <w:basedOn w:val="a0"/>
    <w:uiPriority w:val="99"/>
    <w:rsid w:val="009D296B"/>
    <w:rPr>
      <w:color w:val="0563C1" w:themeColor="hyperlink"/>
      <w:u w:val="single"/>
    </w:rPr>
  </w:style>
  <w:style w:type="character" w:customStyle="1" w:styleId="11">
    <w:name w:val="Неразрешенное упоминание1"/>
    <w:basedOn w:val="a0"/>
    <w:uiPriority w:val="99"/>
    <w:semiHidden/>
    <w:unhideWhenUsed/>
    <w:rsid w:val="009D296B"/>
    <w:rPr>
      <w:color w:val="605E5C"/>
      <w:shd w:val="clear" w:color="auto" w:fill="E1DFDD"/>
    </w:rPr>
  </w:style>
  <w:style w:type="character" w:styleId="a4">
    <w:name w:val="FollowedHyperlink"/>
    <w:basedOn w:val="a0"/>
    <w:rsid w:val="00A4266A"/>
    <w:rPr>
      <w:color w:val="954F72" w:themeColor="followedHyperlink"/>
      <w:u w:val="single"/>
    </w:rPr>
  </w:style>
  <w:style w:type="paragraph" w:styleId="a5">
    <w:name w:val="List Paragraph"/>
    <w:basedOn w:val="a"/>
    <w:uiPriority w:val="1"/>
    <w:qFormat/>
    <w:rsid w:val="00F70ACB"/>
    <w:pPr>
      <w:ind w:left="720"/>
      <w:contextualSpacing/>
    </w:pPr>
  </w:style>
  <w:style w:type="character" w:customStyle="1" w:styleId="2">
    <w:name w:val="Неразрешенное упоминание2"/>
    <w:basedOn w:val="a0"/>
    <w:uiPriority w:val="99"/>
    <w:semiHidden/>
    <w:unhideWhenUsed/>
    <w:rsid w:val="00074B41"/>
    <w:rPr>
      <w:color w:val="605E5C"/>
      <w:shd w:val="clear" w:color="auto" w:fill="E1DFDD"/>
    </w:rPr>
  </w:style>
  <w:style w:type="table" w:styleId="a6">
    <w:name w:val="Table Grid"/>
    <w:basedOn w:val="a1"/>
    <w:rsid w:val="007E6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text"/>
    <w:basedOn w:val="a"/>
    <w:link w:val="a8"/>
  </w:style>
  <w:style w:type="character" w:customStyle="1" w:styleId="a8">
    <w:name w:val="Текст примечания Знак"/>
    <w:basedOn w:val="a0"/>
    <w:link w:val="a7"/>
    <w:rPr>
      <w:rFonts w:asciiTheme="minorHAnsi" w:eastAsiaTheme="minorEastAsia" w:hAnsiTheme="minorHAnsi" w:cstheme="minorBidi"/>
      <w:lang w:val="en-US" w:eastAsia="zh-CN"/>
    </w:rPr>
  </w:style>
  <w:style w:type="character" w:styleId="a9">
    <w:name w:val="annotation reference"/>
    <w:basedOn w:val="a0"/>
    <w:rPr>
      <w:sz w:val="16"/>
      <w:szCs w:val="16"/>
    </w:rPr>
  </w:style>
  <w:style w:type="paragraph" w:styleId="aa">
    <w:name w:val="Balloon Text"/>
    <w:basedOn w:val="a"/>
    <w:link w:val="ab"/>
    <w:semiHidden/>
    <w:unhideWhenUsed/>
    <w:rsid w:val="00FC3284"/>
    <w:rPr>
      <w:rFonts w:ascii="Segoe UI" w:hAnsi="Segoe UI" w:cs="Segoe UI"/>
      <w:sz w:val="18"/>
      <w:szCs w:val="18"/>
    </w:rPr>
  </w:style>
  <w:style w:type="character" w:customStyle="1" w:styleId="ab">
    <w:name w:val="Текст выноски Знак"/>
    <w:basedOn w:val="a0"/>
    <w:link w:val="aa"/>
    <w:semiHidden/>
    <w:rsid w:val="00FC3284"/>
    <w:rPr>
      <w:rFonts w:ascii="Segoe UI" w:eastAsiaTheme="minorEastAsia" w:hAnsi="Segoe UI" w:cs="Segoe UI"/>
      <w:sz w:val="18"/>
      <w:szCs w:val="18"/>
      <w:lang w:val="en-US" w:eastAsia="zh-CN"/>
    </w:rPr>
  </w:style>
  <w:style w:type="paragraph" w:styleId="ac">
    <w:name w:val="Normal (Web)"/>
    <w:basedOn w:val="a"/>
    <w:uiPriority w:val="99"/>
    <w:unhideWhenUsed/>
    <w:rsid w:val="00C716C5"/>
    <w:pPr>
      <w:spacing w:before="100" w:beforeAutospacing="1" w:after="100" w:afterAutospacing="1"/>
    </w:pPr>
    <w:rPr>
      <w:rFonts w:ascii="Times New Roman" w:eastAsia="Times New Roman" w:hAnsi="Times New Roman" w:cs="Times New Roman"/>
      <w:sz w:val="24"/>
      <w:szCs w:val="24"/>
      <w:lang w:val="uk-UA" w:eastAsia="uk-UA"/>
    </w:rPr>
  </w:style>
  <w:style w:type="character" w:styleId="ad">
    <w:name w:val="Strong"/>
    <w:basedOn w:val="a0"/>
    <w:uiPriority w:val="22"/>
    <w:qFormat/>
    <w:rsid w:val="00C716C5"/>
    <w:rPr>
      <w:b/>
      <w:bCs/>
    </w:rPr>
  </w:style>
  <w:style w:type="character" w:styleId="ae">
    <w:name w:val="Emphasis"/>
    <w:basedOn w:val="a0"/>
    <w:uiPriority w:val="20"/>
    <w:qFormat/>
    <w:rsid w:val="00C716C5"/>
    <w:rPr>
      <w:i/>
      <w:iCs/>
    </w:rPr>
  </w:style>
  <w:style w:type="paragraph" w:styleId="af">
    <w:name w:val="Body Text"/>
    <w:basedOn w:val="a"/>
    <w:link w:val="af0"/>
    <w:uiPriority w:val="1"/>
    <w:qFormat/>
    <w:rsid w:val="002507D4"/>
    <w:pPr>
      <w:widowControl w:val="0"/>
      <w:autoSpaceDE w:val="0"/>
      <w:autoSpaceDN w:val="0"/>
      <w:ind w:left="102"/>
    </w:pPr>
    <w:rPr>
      <w:rFonts w:ascii="Times New Roman" w:eastAsia="Times New Roman" w:hAnsi="Times New Roman" w:cs="Times New Roman"/>
      <w:sz w:val="24"/>
      <w:szCs w:val="24"/>
      <w:lang w:val="uk-UA" w:eastAsia="en-US"/>
    </w:rPr>
  </w:style>
  <w:style w:type="character" w:customStyle="1" w:styleId="af0">
    <w:name w:val="Основной текст Знак"/>
    <w:basedOn w:val="a0"/>
    <w:link w:val="af"/>
    <w:uiPriority w:val="1"/>
    <w:rsid w:val="002507D4"/>
    <w:rPr>
      <w:rFonts w:eastAsia="Times New Roman"/>
      <w:sz w:val="24"/>
      <w:szCs w:val="24"/>
      <w:lang w:val="uk-UA" w:eastAsia="en-US"/>
    </w:rPr>
  </w:style>
  <w:style w:type="paragraph" w:styleId="af1">
    <w:name w:val="endnote text"/>
    <w:basedOn w:val="a"/>
    <w:link w:val="af2"/>
    <w:uiPriority w:val="99"/>
    <w:unhideWhenUsed/>
    <w:rsid w:val="000838F2"/>
    <w:rPr>
      <w:rFonts w:ascii="Calibri" w:eastAsia="Calibri" w:hAnsi="Calibri" w:cs="Times New Roman"/>
      <w:lang w:val="ru-RU" w:eastAsia="en-US"/>
    </w:rPr>
  </w:style>
  <w:style w:type="character" w:customStyle="1" w:styleId="af2">
    <w:name w:val="Текст концевой сноски Знак"/>
    <w:basedOn w:val="a0"/>
    <w:link w:val="af1"/>
    <w:uiPriority w:val="99"/>
    <w:rsid w:val="000838F2"/>
    <w:rPr>
      <w:rFonts w:ascii="Calibri" w:eastAsia="Calibri" w:hAnsi="Calibri"/>
      <w:lang w:eastAsia="en-US"/>
    </w:rPr>
  </w:style>
  <w:style w:type="character" w:customStyle="1" w:styleId="10">
    <w:name w:val="Заголовок 1 Знак"/>
    <w:basedOn w:val="a0"/>
    <w:link w:val="1"/>
    <w:uiPriority w:val="9"/>
    <w:rsid w:val="000838F2"/>
    <w:rPr>
      <w:rFonts w:eastAsia="Times New Roman"/>
      <w:b/>
      <w:bCs/>
      <w:sz w:val="24"/>
      <w:szCs w:val="24"/>
      <w:lang w:val="uk-UA" w:eastAsia="en-US"/>
    </w:rPr>
  </w:style>
  <w:style w:type="paragraph" w:styleId="af3">
    <w:name w:val="annotation subject"/>
    <w:basedOn w:val="a7"/>
    <w:next w:val="a7"/>
    <w:link w:val="af4"/>
    <w:semiHidden/>
    <w:unhideWhenUsed/>
    <w:rsid w:val="00434C28"/>
    <w:rPr>
      <w:b/>
      <w:bCs/>
    </w:rPr>
  </w:style>
  <w:style w:type="character" w:customStyle="1" w:styleId="af4">
    <w:name w:val="Тема примечания Знак"/>
    <w:basedOn w:val="a8"/>
    <w:link w:val="af3"/>
    <w:semiHidden/>
    <w:rsid w:val="00434C28"/>
    <w:rPr>
      <w:rFonts w:asciiTheme="minorHAnsi" w:eastAsiaTheme="minorEastAsia" w:hAnsiTheme="minorHAnsi"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6231">
      <w:bodyDiv w:val="1"/>
      <w:marLeft w:val="0"/>
      <w:marRight w:val="0"/>
      <w:marTop w:val="0"/>
      <w:marBottom w:val="0"/>
      <w:divBdr>
        <w:top w:val="none" w:sz="0" w:space="0" w:color="auto"/>
        <w:left w:val="none" w:sz="0" w:space="0" w:color="auto"/>
        <w:bottom w:val="none" w:sz="0" w:space="0" w:color="auto"/>
        <w:right w:val="none" w:sz="0" w:space="0" w:color="auto"/>
      </w:divBdr>
      <w:divsChild>
        <w:div w:id="488255408">
          <w:marLeft w:val="0"/>
          <w:marRight w:val="0"/>
          <w:marTop w:val="0"/>
          <w:marBottom w:val="0"/>
          <w:divBdr>
            <w:top w:val="none" w:sz="0" w:space="0" w:color="auto"/>
            <w:left w:val="none" w:sz="0" w:space="0" w:color="auto"/>
            <w:bottom w:val="none" w:sz="0" w:space="0" w:color="auto"/>
            <w:right w:val="none" w:sz="0" w:space="0" w:color="auto"/>
          </w:divBdr>
        </w:div>
        <w:div w:id="298920121">
          <w:marLeft w:val="0"/>
          <w:marRight w:val="0"/>
          <w:marTop w:val="0"/>
          <w:marBottom w:val="0"/>
          <w:divBdr>
            <w:top w:val="none" w:sz="0" w:space="0" w:color="auto"/>
            <w:left w:val="none" w:sz="0" w:space="0" w:color="auto"/>
            <w:bottom w:val="none" w:sz="0" w:space="0" w:color="auto"/>
            <w:right w:val="none" w:sz="0" w:space="0" w:color="auto"/>
          </w:divBdr>
        </w:div>
        <w:div w:id="1611475356">
          <w:marLeft w:val="0"/>
          <w:marRight w:val="0"/>
          <w:marTop w:val="0"/>
          <w:marBottom w:val="0"/>
          <w:divBdr>
            <w:top w:val="none" w:sz="0" w:space="0" w:color="auto"/>
            <w:left w:val="none" w:sz="0" w:space="0" w:color="auto"/>
            <w:bottom w:val="none" w:sz="0" w:space="0" w:color="auto"/>
            <w:right w:val="none" w:sz="0" w:space="0" w:color="auto"/>
          </w:divBdr>
        </w:div>
        <w:div w:id="1207184789">
          <w:marLeft w:val="0"/>
          <w:marRight w:val="0"/>
          <w:marTop w:val="0"/>
          <w:marBottom w:val="0"/>
          <w:divBdr>
            <w:top w:val="none" w:sz="0" w:space="0" w:color="auto"/>
            <w:left w:val="none" w:sz="0" w:space="0" w:color="auto"/>
            <w:bottom w:val="none" w:sz="0" w:space="0" w:color="auto"/>
            <w:right w:val="none" w:sz="0" w:space="0" w:color="auto"/>
          </w:divBdr>
        </w:div>
        <w:div w:id="1085220951">
          <w:marLeft w:val="0"/>
          <w:marRight w:val="0"/>
          <w:marTop w:val="0"/>
          <w:marBottom w:val="0"/>
          <w:divBdr>
            <w:top w:val="none" w:sz="0" w:space="0" w:color="auto"/>
            <w:left w:val="none" w:sz="0" w:space="0" w:color="auto"/>
            <w:bottom w:val="none" w:sz="0" w:space="0" w:color="auto"/>
            <w:right w:val="none" w:sz="0" w:space="0" w:color="auto"/>
          </w:divBdr>
        </w:div>
        <w:div w:id="611401731">
          <w:marLeft w:val="0"/>
          <w:marRight w:val="0"/>
          <w:marTop w:val="0"/>
          <w:marBottom w:val="0"/>
          <w:divBdr>
            <w:top w:val="none" w:sz="0" w:space="0" w:color="auto"/>
            <w:left w:val="none" w:sz="0" w:space="0" w:color="auto"/>
            <w:bottom w:val="none" w:sz="0" w:space="0" w:color="auto"/>
            <w:right w:val="none" w:sz="0" w:space="0" w:color="auto"/>
          </w:divBdr>
        </w:div>
        <w:div w:id="1620065329">
          <w:marLeft w:val="0"/>
          <w:marRight w:val="0"/>
          <w:marTop w:val="0"/>
          <w:marBottom w:val="0"/>
          <w:divBdr>
            <w:top w:val="none" w:sz="0" w:space="0" w:color="auto"/>
            <w:left w:val="none" w:sz="0" w:space="0" w:color="auto"/>
            <w:bottom w:val="none" w:sz="0" w:space="0" w:color="auto"/>
            <w:right w:val="none" w:sz="0" w:space="0" w:color="auto"/>
          </w:divBdr>
        </w:div>
        <w:div w:id="1168404716">
          <w:marLeft w:val="0"/>
          <w:marRight w:val="0"/>
          <w:marTop w:val="0"/>
          <w:marBottom w:val="0"/>
          <w:divBdr>
            <w:top w:val="none" w:sz="0" w:space="0" w:color="auto"/>
            <w:left w:val="none" w:sz="0" w:space="0" w:color="auto"/>
            <w:bottom w:val="none" w:sz="0" w:space="0" w:color="auto"/>
            <w:right w:val="none" w:sz="0" w:space="0" w:color="auto"/>
          </w:divBdr>
        </w:div>
        <w:div w:id="1160583775">
          <w:marLeft w:val="0"/>
          <w:marRight w:val="0"/>
          <w:marTop w:val="0"/>
          <w:marBottom w:val="0"/>
          <w:divBdr>
            <w:top w:val="none" w:sz="0" w:space="0" w:color="auto"/>
            <w:left w:val="none" w:sz="0" w:space="0" w:color="auto"/>
            <w:bottom w:val="none" w:sz="0" w:space="0" w:color="auto"/>
            <w:right w:val="none" w:sz="0" w:space="0" w:color="auto"/>
          </w:divBdr>
        </w:div>
        <w:div w:id="1102606826">
          <w:marLeft w:val="0"/>
          <w:marRight w:val="0"/>
          <w:marTop w:val="0"/>
          <w:marBottom w:val="0"/>
          <w:divBdr>
            <w:top w:val="none" w:sz="0" w:space="0" w:color="auto"/>
            <w:left w:val="none" w:sz="0" w:space="0" w:color="auto"/>
            <w:bottom w:val="none" w:sz="0" w:space="0" w:color="auto"/>
            <w:right w:val="none" w:sz="0" w:space="0" w:color="auto"/>
          </w:divBdr>
        </w:div>
        <w:div w:id="1138032736">
          <w:marLeft w:val="0"/>
          <w:marRight w:val="0"/>
          <w:marTop w:val="0"/>
          <w:marBottom w:val="0"/>
          <w:divBdr>
            <w:top w:val="none" w:sz="0" w:space="0" w:color="auto"/>
            <w:left w:val="none" w:sz="0" w:space="0" w:color="auto"/>
            <w:bottom w:val="none" w:sz="0" w:space="0" w:color="auto"/>
            <w:right w:val="none" w:sz="0" w:space="0" w:color="auto"/>
          </w:divBdr>
        </w:div>
        <w:div w:id="1546715257">
          <w:marLeft w:val="0"/>
          <w:marRight w:val="0"/>
          <w:marTop w:val="0"/>
          <w:marBottom w:val="0"/>
          <w:divBdr>
            <w:top w:val="none" w:sz="0" w:space="0" w:color="auto"/>
            <w:left w:val="none" w:sz="0" w:space="0" w:color="auto"/>
            <w:bottom w:val="none" w:sz="0" w:space="0" w:color="auto"/>
            <w:right w:val="none" w:sz="0" w:space="0" w:color="auto"/>
          </w:divBdr>
        </w:div>
        <w:div w:id="972491272">
          <w:marLeft w:val="0"/>
          <w:marRight w:val="0"/>
          <w:marTop w:val="0"/>
          <w:marBottom w:val="0"/>
          <w:divBdr>
            <w:top w:val="none" w:sz="0" w:space="0" w:color="auto"/>
            <w:left w:val="none" w:sz="0" w:space="0" w:color="auto"/>
            <w:bottom w:val="none" w:sz="0" w:space="0" w:color="auto"/>
            <w:right w:val="none" w:sz="0" w:space="0" w:color="auto"/>
          </w:divBdr>
        </w:div>
        <w:div w:id="1619222267">
          <w:marLeft w:val="0"/>
          <w:marRight w:val="0"/>
          <w:marTop w:val="0"/>
          <w:marBottom w:val="0"/>
          <w:divBdr>
            <w:top w:val="none" w:sz="0" w:space="0" w:color="auto"/>
            <w:left w:val="none" w:sz="0" w:space="0" w:color="auto"/>
            <w:bottom w:val="none" w:sz="0" w:space="0" w:color="auto"/>
            <w:right w:val="none" w:sz="0" w:space="0" w:color="auto"/>
          </w:divBdr>
        </w:div>
        <w:div w:id="2040163828">
          <w:marLeft w:val="0"/>
          <w:marRight w:val="0"/>
          <w:marTop w:val="0"/>
          <w:marBottom w:val="0"/>
          <w:divBdr>
            <w:top w:val="none" w:sz="0" w:space="0" w:color="auto"/>
            <w:left w:val="none" w:sz="0" w:space="0" w:color="auto"/>
            <w:bottom w:val="none" w:sz="0" w:space="0" w:color="auto"/>
            <w:right w:val="none" w:sz="0" w:space="0" w:color="auto"/>
          </w:divBdr>
        </w:div>
        <w:div w:id="1289044767">
          <w:marLeft w:val="0"/>
          <w:marRight w:val="0"/>
          <w:marTop w:val="0"/>
          <w:marBottom w:val="0"/>
          <w:divBdr>
            <w:top w:val="none" w:sz="0" w:space="0" w:color="auto"/>
            <w:left w:val="none" w:sz="0" w:space="0" w:color="auto"/>
            <w:bottom w:val="none" w:sz="0" w:space="0" w:color="auto"/>
            <w:right w:val="none" w:sz="0" w:space="0" w:color="auto"/>
          </w:divBdr>
        </w:div>
      </w:divsChild>
    </w:div>
    <w:div w:id="199130229">
      <w:bodyDiv w:val="1"/>
      <w:marLeft w:val="0"/>
      <w:marRight w:val="0"/>
      <w:marTop w:val="0"/>
      <w:marBottom w:val="0"/>
      <w:divBdr>
        <w:top w:val="none" w:sz="0" w:space="0" w:color="auto"/>
        <w:left w:val="none" w:sz="0" w:space="0" w:color="auto"/>
        <w:bottom w:val="none" w:sz="0" w:space="0" w:color="auto"/>
        <w:right w:val="none" w:sz="0" w:space="0" w:color="auto"/>
      </w:divBdr>
    </w:div>
    <w:div w:id="310791536">
      <w:bodyDiv w:val="1"/>
      <w:marLeft w:val="0"/>
      <w:marRight w:val="0"/>
      <w:marTop w:val="0"/>
      <w:marBottom w:val="0"/>
      <w:divBdr>
        <w:top w:val="none" w:sz="0" w:space="0" w:color="auto"/>
        <w:left w:val="none" w:sz="0" w:space="0" w:color="auto"/>
        <w:bottom w:val="none" w:sz="0" w:space="0" w:color="auto"/>
        <w:right w:val="none" w:sz="0" w:space="0" w:color="auto"/>
      </w:divBdr>
      <w:divsChild>
        <w:div w:id="506287082">
          <w:marLeft w:val="0"/>
          <w:marRight w:val="0"/>
          <w:marTop w:val="0"/>
          <w:marBottom w:val="0"/>
          <w:divBdr>
            <w:top w:val="none" w:sz="0" w:space="0" w:color="auto"/>
            <w:left w:val="none" w:sz="0" w:space="0" w:color="auto"/>
            <w:bottom w:val="none" w:sz="0" w:space="0" w:color="auto"/>
            <w:right w:val="none" w:sz="0" w:space="0" w:color="auto"/>
          </w:divBdr>
        </w:div>
        <w:div w:id="1290863371">
          <w:marLeft w:val="0"/>
          <w:marRight w:val="0"/>
          <w:marTop w:val="0"/>
          <w:marBottom w:val="0"/>
          <w:divBdr>
            <w:top w:val="none" w:sz="0" w:space="0" w:color="auto"/>
            <w:left w:val="none" w:sz="0" w:space="0" w:color="auto"/>
            <w:bottom w:val="none" w:sz="0" w:space="0" w:color="auto"/>
            <w:right w:val="none" w:sz="0" w:space="0" w:color="auto"/>
          </w:divBdr>
        </w:div>
        <w:div w:id="1031229675">
          <w:marLeft w:val="0"/>
          <w:marRight w:val="0"/>
          <w:marTop w:val="0"/>
          <w:marBottom w:val="0"/>
          <w:divBdr>
            <w:top w:val="none" w:sz="0" w:space="0" w:color="auto"/>
            <w:left w:val="none" w:sz="0" w:space="0" w:color="auto"/>
            <w:bottom w:val="none" w:sz="0" w:space="0" w:color="auto"/>
            <w:right w:val="none" w:sz="0" w:space="0" w:color="auto"/>
          </w:divBdr>
        </w:div>
        <w:div w:id="1736732534">
          <w:marLeft w:val="0"/>
          <w:marRight w:val="0"/>
          <w:marTop w:val="0"/>
          <w:marBottom w:val="0"/>
          <w:divBdr>
            <w:top w:val="none" w:sz="0" w:space="0" w:color="auto"/>
            <w:left w:val="none" w:sz="0" w:space="0" w:color="auto"/>
            <w:bottom w:val="none" w:sz="0" w:space="0" w:color="auto"/>
            <w:right w:val="none" w:sz="0" w:space="0" w:color="auto"/>
          </w:divBdr>
        </w:div>
        <w:div w:id="748842116">
          <w:marLeft w:val="0"/>
          <w:marRight w:val="0"/>
          <w:marTop w:val="0"/>
          <w:marBottom w:val="0"/>
          <w:divBdr>
            <w:top w:val="none" w:sz="0" w:space="0" w:color="auto"/>
            <w:left w:val="none" w:sz="0" w:space="0" w:color="auto"/>
            <w:bottom w:val="none" w:sz="0" w:space="0" w:color="auto"/>
            <w:right w:val="none" w:sz="0" w:space="0" w:color="auto"/>
          </w:divBdr>
        </w:div>
        <w:div w:id="537205809">
          <w:marLeft w:val="0"/>
          <w:marRight w:val="0"/>
          <w:marTop w:val="0"/>
          <w:marBottom w:val="0"/>
          <w:divBdr>
            <w:top w:val="none" w:sz="0" w:space="0" w:color="auto"/>
            <w:left w:val="none" w:sz="0" w:space="0" w:color="auto"/>
            <w:bottom w:val="none" w:sz="0" w:space="0" w:color="auto"/>
            <w:right w:val="none" w:sz="0" w:space="0" w:color="auto"/>
          </w:divBdr>
        </w:div>
        <w:div w:id="21979394">
          <w:marLeft w:val="0"/>
          <w:marRight w:val="0"/>
          <w:marTop w:val="0"/>
          <w:marBottom w:val="0"/>
          <w:divBdr>
            <w:top w:val="none" w:sz="0" w:space="0" w:color="auto"/>
            <w:left w:val="none" w:sz="0" w:space="0" w:color="auto"/>
            <w:bottom w:val="none" w:sz="0" w:space="0" w:color="auto"/>
            <w:right w:val="none" w:sz="0" w:space="0" w:color="auto"/>
          </w:divBdr>
        </w:div>
        <w:div w:id="693578361">
          <w:marLeft w:val="0"/>
          <w:marRight w:val="0"/>
          <w:marTop w:val="0"/>
          <w:marBottom w:val="0"/>
          <w:divBdr>
            <w:top w:val="none" w:sz="0" w:space="0" w:color="auto"/>
            <w:left w:val="none" w:sz="0" w:space="0" w:color="auto"/>
            <w:bottom w:val="none" w:sz="0" w:space="0" w:color="auto"/>
            <w:right w:val="none" w:sz="0" w:space="0" w:color="auto"/>
          </w:divBdr>
        </w:div>
        <w:div w:id="1869296741">
          <w:marLeft w:val="0"/>
          <w:marRight w:val="0"/>
          <w:marTop w:val="0"/>
          <w:marBottom w:val="0"/>
          <w:divBdr>
            <w:top w:val="none" w:sz="0" w:space="0" w:color="auto"/>
            <w:left w:val="none" w:sz="0" w:space="0" w:color="auto"/>
            <w:bottom w:val="none" w:sz="0" w:space="0" w:color="auto"/>
            <w:right w:val="none" w:sz="0" w:space="0" w:color="auto"/>
          </w:divBdr>
        </w:div>
        <w:div w:id="433794047">
          <w:marLeft w:val="0"/>
          <w:marRight w:val="0"/>
          <w:marTop w:val="0"/>
          <w:marBottom w:val="0"/>
          <w:divBdr>
            <w:top w:val="none" w:sz="0" w:space="0" w:color="auto"/>
            <w:left w:val="none" w:sz="0" w:space="0" w:color="auto"/>
            <w:bottom w:val="none" w:sz="0" w:space="0" w:color="auto"/>
            <w:right w:val="none" w:sz="0" w:space="0" w:color="auto"/>
          </w:divBdr>
        </w:div>
        <w:div w:id="1562596928">
          <w:marLeft w:val="0"/>
          <w:marRight w:val="0"/>
          <w:marTop w:val="0"/>
          <w:marBottom w:val="0"/>
          <w:divBdr>
            <w:top w:val="none" w:sz="0" w:space="0" w:color="auto"/>
            <w:left w:val="none" w:sz="0" w:space="0" w:color="auto"/>
            <w:bottom w:val="none" w:sz="0" w:space="0" w:color="auto"/>
            <w:right w:val="none" w:sz="0" w:space="0" w:color="auto"/>
          </w:divBdr>
        </w:div>
        <w:div w:id="156919309">
          <w:marLeft w:val="0"/>
          <w:marRight w:val="0"/>
          <w:marTop w:val="0"/>
          <w:marBottom w:val="0"/>
          <w:divBdr>
            <w:top w:val="none" w:sz="0" w:space="0" w:color="auto"/>
            <w:left w:val="none" w:sz="0" w:space="0" w:color="auto"/>
            <w:bottom w:val="none" w:sz="0" w:space="0" w:color="auto"/>
            <w:right w:val="none" w:sz="0" w:space="0" w:color="auto"/>
          </w:divBdr>
        </w:div>
        <w:div w:id="392776121">
          <w:marLeft w:val="0"/>
          <w:marRight w:val="0"/>
          <w:marTop w:val="0"/>
          <w:marBottom w:val="0"/>
          <w:divBdr>
            <w:top w:val="none" w:sz="0" w:space="0" w:color="auto"/>
            <w:left w:val="none" w:sz="0" w:space="0" w:color="auto"/>
            <w:bottom w:val="none" w:sz="0" w:space="0" w:color="auto"/>
            <w:right w:val="none" w:sz="0" w:space="0" w:color="auto"/>
          </w:divBdr>
        </w:div>
        <w:div w:id="1330867897">
          <w:marLeft w:val="0"/>
          <w:marRight w:val="0"/>
          <w:marTop w:val="0"/>
          <w:marBottom w:val="0"/>
          <w:divBdr>
            <w:top w:val="none" w:sz="0" w:space="0" w:color="auto"/>
            <w:left w:val="none" w:sz="0" w:space="0" w:color="auto"/>
            <w:bottom w:val="none" w:sz="0" w:space="0" w:color="auto"/>
            <w:right w:val="none" w:sz="0" w:space="0" w:color="auto"/>
          </w:divBdr>
        </w:div>
        <w:div w:id="1655066857">
          <w:marLeft w:val="0"/>
          <w:marRight w:val="0"/>
          <w:marTop w:val="0"/>
          <w:marBottom w:val="0"/>
          <w:divBdr>
            <w:top w:val="none" w:sz="0" w:space="0" w:color="auto"/>
            <w:left w:val="none" w:sz="0" w:space="0" w:color="auto"/>
            <w:bottom w:val="none" w:sz="0" w:space="0" w:color="auto"/>
            <w:right w:val="none" w:sz="0" w:space="0" w:color="auto"/>
          </w:divBdr>
        </w:div>
        <w:div w:id="730150410">
          <w:marLeft w:val="0"/>
          <w:marRight w:val="0"/>
          <w:marTop w:val="0"/>
          <w:marBottom w:val="0"/>
          <w:divBdr>
            <w:top w:val="none" w:sz="0" w:space="0" w:color="auto"/>
            <w:left w:val="none" w:sz="0" w:space="0" w:color="auto"/>
            <w:bottom w:val="none" w:sz="0" w:space="0" w:color="auto"/>
            <w:right w:val="none" w:sz="0" w:space="0" w:color="auto"/>
          </w:divBdr>
        </w:div>
        <w:div w:id="781654903">
          <w:marLeft w:val="0"/>
          <w:marRight w:val="0"/>
          <w:marTop w:val="0"/>
          <w:marBottom w:val="0"/>
          <w:divBdr>
            <w:top w:val="none" w:sz="0" w:space="0" w:color="auto"/>
            <w:left w:val="none" w:sz="0" w:space="0" w:color="auto"/>
            <w:bottom w:val="none" w:sz="0" w:space="0" w:color="auto"/>
            <w:right w:val="none" w:sz="0" w:space="0" w:color="auto"/>
          </w:divBdr>
        </w:div>
        <w:div w:id="636954686">
          <w:marLeft w:val="0"/>
          <w:marRight w:val="0"/>
          <w:marTop w:val="0"/>
          <w:marBottom w:val="0"/>
          <w:divBdr>
            <w:top w:val="none" w:sz="0" w:space="0" w:color="auto"/>
            <w:left w:val="none" w:sz="0" w:space="0" w:color="auto"/>
            <w:bottom w:val="none" w:sz="0" w:space="0" w:color="auto"/>
            <w:right w:val="none" w:sz="0" w:space="0" w:color="auto"/>
          </w:divBdr>
        </w:div>
        <w:div w:id="1878816633">
          <w:marLeft w:val="0"/>
          <w:marRight w:val="0"/>
          <w:marTop w:val="0"/>
          <w:marBottom w:val="0"/>
          <w:divBdr>
            <w:top w:val="none" w:sz="0" w:space="0" w:color="auto"/>
            <w:left w:val="none" w:sz="0" w:space="0" w:color="auto"/>
            <w:bottom w:val="none" w:sz="0" w:space="0" w:color="auto"/>
            <w:right w:val="none" w:sz="0" w:space="0" w:color="auto"/>
          </w:divBdr>
        </w:div>
        <w:div w:id="287401301">
          <w:marLeft w:val="0"/>
          <w:marRight w:val="0"/>
          <w:marTop w:val="0"/>
          <w:marBottom w:val="0"/>
          <w:divBdr>
            <w:top w:val="none" w:sz="0" w:space="0" w:color="auto"/>
            <w:left w:val="none" w:sz="0" w:space="0" w:color="auto"/>
            <w:bottom w:val="none" w:sz="0" w:space="0" w:color="auto"/>
            <w:right w:val="none" w:sz="0" w:space="0" w:color="auto"/>
          </w:divBdr>
        </w:div>
        <w:div w:id="496964520">
          <w:marLeft w:val="0"/>
          <w:marRight w:val="0"/>
          <w:marTop w:val="0"/>
          <w:marBottom w:val="0"/>
          <w:divBdr>
            <w:top w:val="none" w:sz="0" w:space="0" w:color="auto"/>
            <w:left w:val="none" w:sz="0" w:space="0" w:color="auto"/>
            <w:bottom w:val="none" w:sz="0" w:space="0" w:color="auto"/>
            <w:right w:val="none" w:sz="0" w:space="0" w:color="auto"/>
          </w:divBdr>
        </w:div>
        <w:div w:id="556933984">
          <w:marLeft w:val="0"/>
          <w:marRight w:val="0"/>
          <w:marTop w:val="0"/>
          <w:marBottom w:val="0"/>
          <w:divBdr>
            <w:top w:val="none" w:sz="0" w:space="0" w:color="auto"/>
            <w:left w:val="none" w:sz="0" w:space="0" w:color="auto"/>
            <w:bottom w:val="none" w:sz="0" w:space="0" w:color="auto"/>
            <w:right w:val="none" w:sz="0" w:space="0" w:color="auto"/>
          </w:divBdr>
        </w:div>
        <w:div w:id="604197355">
          <w:marLeft w:val="0"/>
          <w:marRight w:val="0"/>
          <w:marTop w:val="0"/>
          <w:marBottom w:val="0"/>
          <w:divBdr>
            <w:top w:val="none" w:sz="0" w:space="0" w:color="auto"/>
            <w:left w:val="none" w:sz="0" w:space="0" w:color="auto"/>
            <w:bottom w:val="none" w:sz="0" w:space="0" w:color="auto"/>
            <w:right w:val="none" w:sz="0" w:space="0" w:color="auto"/>
          </w:divBdr>
        </w:div>
        <w:div w:id="1320185550">
          <w:marLeft w:val="0"/>
          <w:marRight w:val="0"/>
          <w:marTop w:val="0"/>
          <w:marBottom w:val="0"/>
          <w:divBdr>
            <w:top w:val="none" w:sz="0" w:space="0" w:color="auto"/>
            <w:left w:val="none" w:sz="0" w:space="0" w:color="auto"/>
            <w:bottom w:val="none" w:sz="0" w:space="0" w:color="auto"/>
            <w:right w:val="none" w:sz="0" w:space="0" w:color="auto"/>
          </w:divBdr>
        </w:div>
        <w:div w:id="2010130268">
          <w:marLeft w:val="0"/>
          <w:marRight w:val="0"/>
          <w:marTop w:val="0"/>
          <w:marBottom w:val="0"/>
          <w:divBdr>
            <w:top w:val="none" w:sz="0" w:space="0" w:color="auto"/>
            <w:left w:val="none" w:sz="0" w:space="0" w:color="auto"/>
            <w:bottom w:val="none" w:sz="0" w:space="0" w:color="auto"/>
            <w:right w:val="none" w:sz="0" w:space="0" w:color="auto"/>
          </w:divBdr>
        </w:div>
      </w:divsChild>
    </w:div>
    <w:div w:id="391998944">
      <w:bodyDiv w:val="1"/>
      <w:marLeft w:val="0"/>
      <w:marRight w:val="0"/>
      <w:marTop w:val="0"/>
      <w:marBottom w:val="0"/>
      <w:divBdr>
        <w:top w:val="none" w:sz="0" w:space="0" w:color="auto"/>
        <w:left w:val="none" w:sz="0" w:space="0" w:color="auto"/>
        <w:bottom w:val="none" w:sz="0" w:space="0" w:color="auto"/>
        <w:right w:val="none" w:sz="0" w:space="0" w:color="auto"/>
      </w:divBdr>
      <w:divsChild>
        <w:div w:id="1410224503">
          <w:marLeft w:val="0"/>
          <w:marRight w:val="0"/>
          <w:marTop w:val="0"/>
          <w:marBottom w:val="0"/>
          <w:divBdr>
            <w:top w:val="none" w:sz="0" w:space="0" w:color="auto"/>
            <w:left w:val="none" w:sz="0" w:space="0" w:color="auto"/>
            <w:bottom w:val="none" w:sz="0" w:space="0" w:color="auto"/>
            <w:right w:val="none" w:sz="0" w:space="0" w:color="auto"/>
          </w:divBdr>
        </w:div>
        <w:div w:id="1546867752">
          <w:marLeft w:val="0"/>
          <w:marRight w:val="0"/>
          <w:marTop w:val="0"/>
          <w:marBottom w:val="0"/>
          <w:divBdr>
            <w:top w:val="none" w:sz="0" w:space="0" w:color="auto"/>
            <w:left w:val="none" w:sz="0" w:space="0" w:color="auto"/>
            <w:bottom w:val="none" w:sz="0" w:space="0" w:color="auto"/>
            <w:right w:val="none" w:sz="0" w:space="0" w:color="auto"/>
          </w:divBdr>
        </w:div>
        <w:div w:id="665478894">
          <w:marLeft w:val="0"/>
          <w:marRight w:val="0"/>
          <w:marTop w:val="0"/>
          <w:marBottom w:val="0"/>
          <w:divBdr>
            <w:top w:val="none" w:sz="0" w:space="0" w:color="auto"/>
            <w:left w:val="none" w:sz="0" w:space="0" w:color="auto"/>
            <w:bottom w:val="none" w:sz="0" w:space="0" w:color="auto"/>
            <w:right w:val="none" w:sz="0" w:space="0" w:color="auto"/>
          </w:divBdr>
        </w:div>
        <w:div w:id="1519352911">
          <w:marLeft w:val="0"/>
          <w:marRight w:val="0"/>
          <w:marTop w:val="0"/>
          <w:marBottom w:val="0"/>
          <w:divBdr>
            <w:top w:val="none" w:sz="0" w:space="0" w:color="auto"/>
            <w:left w:val="none" w:sz="0" w:space="0" w:color="auto"/>
            <w:bottom w:val="none" w:sz="0" w:space="0" w:color="auto"/>
            <w:right w:val="none" w:sz="0" w:space="0" w:color="auto"/>
          </w:divBdr>
        </w:div>
        <w:div w:id="511771865">
          <w:marLeft w:val="0"/>
          <w:marRight w:val="0"/>
          <w:marTop w:val="0"/>
          <w:marBottom w:val="0"/>
          <w:divBdr>
            <w:top w:val="none" w:sz="0" w:space="0" w:color="auto"/>
            <w:left w:val="none" w:sz="0" w:space="0" w:color="auto"/>
            <w:bottom w:val="none" w:sz="0" w:space="0" w:color="auto"/>
            <w:right w:val="none" w:sz="0" w:space="0" w:color="auto"/>
          </w:divBdr>
        </w:div>
        <w:div w:id="112292051">
          <w:marLeft w:val="0"/>
          <w:marRight w:val="0"/>
          <w:marTop w:val="0"/>
          <w:marBottom w:val="0"/>
          <w:divBdr>
            <w:top w:val="none" w:sz="0" w:space="0" w:color="auto"/>
            <w:left w:val="none" w:sz="0" w:space="0" w:color="auto"/>
            <w:bottom w:val="none" w:sz="0" w:space="0" w:color="auto"/>
            <w:right w:val="none" w:sz="0" w:space="0" w:color="auto"/>
          </w:divBdr>
        </w:div>
        <w:div w:id="1720662901">
          <w:marLeft w:val="0"/>
          <w:marRight w:val="0"/>
          <w:marTop w:val="0"/>
          <w:marBottom w:val="0"/>
          <w:divBdr>
            <w:top w:val="none" w:sz="0" w:space="0" w:color="auto"/>
            <w:left w:val="none" w:sz="0" w:space="0" w:color="auto"/>
            <w:bottom w:val="none" w:sz="0" w:space="0" w:color="auto"/>
            <w:right w:val="none" w:sz="0" w:space="0" w:color="auto"/>
          </w:divBdr>
        </w:div>
        <w:div w:id="487551959">
          <w:marLeft w:val="0"/>
          <w:marRight w:val="0"/>
          <w:marTop w:val="0"/>
          <w:marBottom w:val="0"/>
          <w:divBdr>
            <w:top w:val="none" w:sz="0" w:space="0" w:color="auto"/>
            <w:left w:val="none" w:sz="0" w:space="0" w:color="auto"/>
            <w:bottom w:val="none" w:sz="0" w:space="0" w:color="auto"/>
            <w:right w:val="none" w:sz="0" w:space="0" w:color="auto"/>
          </w:divBdr>
        </w:div>
        <w:div w:id="632715443">
          <w:marLeft w:val="0"/>
          <w:marRight w:val="0"/>
          <w:marTop w:val="0"/>
          <w:marBottom w:val="0"/>
          <w:divBdr>
            <w:top w:val="none" w:sz="0" w:space="0" w:color="auto"/>
            <w:left w:val="none" w:sz="0" w:space="0" w:color="auto"/>
            <w:bottom w:val="none" w:sz="0" w:space="0" w:color="auto"/>
            <w:right w:val="none" w:sz="0" w:space="0" w:color="auto"/>
          </w:divBdr>
        </w:div>
        <w:div w:id="591160889">
          <w:marLeft w:val="0"/>
          <w:marRight w:val="0"/>
          <w:marTop w:val="0"/>
          <w:marBottom w:val="0"/>
          <w:divBdr>
            <w:top w:val="none" w:sz="0" w:space="0" w:color="auto"/>
            <w:left w:val="none" w:sz="0" w:space="0" w:color="auto"/>
            <w:bottom w:val="none" w:sz="0" w:space="0" w:color="auto"/>
            <w:right w:val="none" w:sz="0" w:space="0" w:color="auto"/>
          </w:divBdr>
        </w:div>
        <w:div w:id="805708369">
          <w:marLeft w:val="0"/>
          <w:marRight w:val="0"/>
          <w:marTop w:val="0"/>
          <w:marBottom w:val="0"/>
          <w:divBdr>
            <w:top w:val="none" w:sz="0" w:space="0" w:color="auto"/>
            <w:left w:val="none" w:sz="0" w:space="0" w:color="auto"/>
            <w:bottom w:val="none" w:sz="0" w:space="0" w:color="auto"/>
            <w:right w:val="none" w:sz="0" w:space="0" w:color="auto"/>
          </w:divBdr>
        </w:div>
        <w:div w:id="462769208">
          <w:marLeft w:val="0"/>
          <w:marRight w:val="0"/>
          <w:marTop w:val="0"/>
          <w:marBottom w:val="0"/>
          <w:divBdr>
            <w:top w:val="none" w:sz="0" w:space="0" w:color="auto"/>
            <w:left w:val="none" w:sz="0" w:space="0" w:color="auto"/>
            <w:bottom w:val="none" w:sz="0" w:space="0" w:color="auto"/>
            <w:right w:val="none" w:sz="0" w:space="0" w:color="auto"/>
          </w:divBdr>
        </w:div>
        <w:div w:id="581836202">
          <w:marLeft w:val="0"/>
          <w:marRight w:val="0"/>
          <w:marTop w:val="0"/>
          <w:marBottom w:val="0"/>
          <w:divBdr>
            <w:top w:val="none" w:sz="0" w:space="0" w:color="auto"/>
            <w:left w:val="none" w:sz="0" w:space="0" w:color="auto"/>
            <w:bottom w:val="none" w:sz="0" w:space="0" w:color="auto"/>
            <w:right w:val="none" w:sz="0" w:space="0" w:color="auto"/>
          </w:divBdr>
        </w:div>
        <w:div w:id="367337488">
          <w:marLeft w:val="0"/>
          <w:marRight w:val="0"/>
          <w:marTop w:val="0"/>
          <w:marBottom w:val="0"/>
          <w:divBdr>
            <w:top w:val="none" w:sz="0" w:space="0" w:color="auto"/>
            <w:left w:val="none" w:sz="0" w:space="0" w:color="auto"/>
            <w:bottom w:val="none" w:sz="0" w:space="0" w:color="auto"/>
            <w:right w:val="none" w:sz="0" w:space="0" w:color="auto"/>
          </w:divBdr>
        </w:div>
      </w:divsChild>
    </w:div>
    <w:div w:id="456029383">
      <w:bodyDiv w:val="1"/>
      <w:marLeft w:val="0"/>
      <w:marRight w:val="0"/>
      <w:marTop w:val="0"/>
      <w:marBottom w:val="0"/>
      <w:divBdr>
        <w:top w:val="none" w:sz="0" w:space="0" w:color="auto"/>
        <w:left w:val="none" w:sz="0" w:space="0" w:color="auto"/>
        <w:bottom w:val="none" w:sz="0" w:space="0" w:color="auto"/>
        <w:right w:val="none" w:sz="0" w:space="0" w:color="auto"/>
      </w:divBdr>
    </w:div>
    <w:div w:id="490146673">
      <w:bodyDiv w:val="1"/>
      <w:marLeft w:val="0"/>
      <w:marRight w:val="0"/>
      <w:marTop w:val="0"/>
      <w:marBottom w:val="0"/>
      <w:divBdr>
        <w:top w:val="none" w:sz="0" w:space="0" w:color="auto"/>
        <w:left w:val="none" w:sz="0" w:space="0" w:color="auto"/>
        <w:bottom w:val="none" w:sz="0" w:space="0" w:color="auto"/>
        <w:right w:val="none" w:sz="0" w:space="0" w:color="auto"/>
      </w:divBdr>
    </w:div>
    <w:div w:id="511264796">
      <w:bodyDiv w:val="1"/>
      <w:marLeft w:val="0"/>
      <w:marRight w:val="0"/>
      <w:marTop w:val="0"/>
      <w:marBottom w:val="0"/>
      <w:divBdr>
        <w:top w:val="none" w:sz="0" w:space="0" w:color="auto"/>
        <w:left w:val="none" w:sz="0" w:space="0" w:color="auto"/>
        <w:bottom w:val="none" w:sz="0" w:space="0" w:color="auto"/>
        <w:right w:val="none" w:sz="0" w:space="0" w:color="auto"/>
      </w:divBdr>
      <w:divsChild>
        <w:div w:id="147524714">
          <w:marLeft w:val="0"/>
          <w:marRight w:val="0"/>
          <w:marTop w:val="0"/>
          <w:marBottom w:val="0"/>
          <w:divBdr>
            <w:top w:val="none" w:sz="0" w:space="0" w:color="auto"/>
            <w:left w:val="none" w:sz="0" w:space="0" w:color="auto"/>
            <w:bottom w:val="none" w:sz="0" w:space="0" w:color="auto"/>
            <w:right w:val="none" w:sz="0" w:space="0" w:color="auto"/>
          </w:divBdr>
        </w:div>
        <w:div w:id="1117025211">
          <w:marLeft w:val="0"/>
          <w:marRight w:val="0"/>
          <w:marTop w:val="0"/>
          <w:marBottom w:val="0"/>
          <w:divBdr>
            <w:top w:val="none" w:sz="0" w:space="0" w:color="auto"/>
            <w:left w:val="none" w:sz="0" w:space="0" w:color="auto"/>
            <w:bottom w:val="none" w:sz="0" w:space="0" w:color="auto"/>
            <w:right w:val="none" w:sz="0" w:space="0" w:color="auto"/>
          </w:divBdr>
        </w:div>
        <w:div w:id="42796243">
          <w:marLeft w:val="0"/>
          <w:marRight w:val="0"/>
          <w:marTop w:val="0"/>
          <w:marBottom w:val="0"/>
          <w:divBdr>
            <w:top w:val="none" w:sz="0" w:space="0" w:color="auto"/>
            <w:left w:val="none" w:sz="0" w:space="0" w:color="auto"/>
            <w:bottom w:val="none" w:sz="0" w:space="0" w:color="auto"/>
            <w:right w:val="none" w:sz="0" w:space="0" w:color="auto"/>
          </w:divBdr>
        </w:div>
        <w:div w:id="422070685">
          <w:marLeft w:val="0"/>
          <w:marRight w:val="0"/>
          <w:marTop w:val="0"/>
          <w:marBottom w:val="0"/>
          <w:divBdr>
            <w:top w:val="none" w:sz="0" w:space="0" w:color="auto"/>
            <w:left w:val="none" w:sz="0" w:space="0" w:color="auto"/>
            <w:bottom w:val="none" w:sz="0" w:space="0" w:color="auto"/>
            <w:right w:val="none" w:sz="0" w:space="0" w:color="auto"/>
          </w:divBdr>
        </w:div>
        <w:div w:id="878973957">
          <w:marLeft w:val="0"/>
          <w:marRight w:val="0"/>
          <w:marTop w:val="0"/>
          <w:marBottom w:val="0"/>
          <w:divBdr>
            <w:top w:val="none" w:sz="0" w:space="0" w:color="auto"/>
            <w:left w:val="none" w:sz="0" w:space="0" w:color="auto"/>
            <w:bottom w:val="none" w:sz="0" w:space="0" w:color="auto"/>
            <w:right w:val="none" w:sz="0" w:space="0" w:color="auto"/>
          </w:divBdr>
        </w:div>
        <w:div w:id="325791331">
          <w:marLeft w:val="0"/>
          <w:marRight w:val="0"/>
          <w:marTop w:val="0"/>
          <w:marBottom w:val="0"/>
          <w:divBdr>
            <w:top w:val="none" w:sz="0" w:space="0" w:color="auto"/>
            <w:left w:val="none" w:sz="0" w:space="0" w:color="auto"/>
            <w:bottom w:val="none" w:sz="0" w:space="0" w:color="auto"/>
            <w:right w:val="none" w:sz="0" w:space="0" w:color="auto"/>
          </w:divBdr>
        </w:div>
        <w:div w:id="274600521">
          <w:marLeft w:val="0"/>
          <w:marRight w:val="0"/>
          <w:marTop w:val="0"/>
          <w:marBottom w:val="0"/>
          <w:divBdr>
            <w:top w:val="none" w:sz="0" w:space="0" w:color="auto"/>
            <w:left w:val="none" w:sz="0" w:space="0" w:color="auto"/>
            <w:bottom w:val="none" w:sz="0" w:space="0" w:color="auto"/>
            <w:right w:val="none" w:sz="0" w:space="0" w:color="auto"/>
          </w:divBdr>
        </w:div>
        <w:div w:id="2132891179">
          <w:marLeft w:val="0"/>
          <w:marRight w:val="0"/>
          <w:marTop w:val="0"/>
          <w:marBottom w:val="0"/>
          <w:divBdr>
            <w:top w:val="none" w:sz="0" w:space="0" w:color="auto"/>
            <w:left w:val="none" w:sz="0" w:space="0" w:color="auto"/>
            <w:bottom w:val="none" w:sz="0" w:space="0" w:color="auto"/>
            <w:right w:val="none" w:sz="0" w:space="0" w:color="auto"/>
          </w:divBdr>
        </w:div>
        <w:div w:id="1085765460">
          <w:marLeft w:val="0"/>
          <w:marRight w:val="0"/>
          <w:marTop w:val="0"/>
          <w:marBottom w:val="0"/>
          <w:divBdr>
            <w:top w:val="none" w:sz="0" w:space="0" w:color="auto"/>
            <w:left w:val="none" w:sz="0" w:space="0" w:color="auto"/>
            <w:bottom w:val="none" w:sz="0" w:space="0" w:color="auto"/>
            <w:right w:val="none" w:sz="0" w:space="0" w:color="auto"/>
          </w:divBdr>
        </w:div>
        <w:div w:id="11495905">
          <w:marLeft w:val="0"/>
          <w:marRight w:val="0"/>
          <w:marTop w:val="0"/>
          <w:marBottom w:val="0"/>
          <w:divBdr>
            <w:top w:val="none" w:sz="0" w:space="0" w:color="auto"/>
            <w:left w:val="none" w:sz="0" w:space="0" w:color="auto"/>
            <w:bottom w:val="none" w:sz="0" w:space="0" w:color="auto"/>
            <w:right w:val="none" w:sz="0" w:space="0" w:color="auto"/>
          </w:divBdr>
        </w:div>
        <w:div w:id="2029672117">
          <w:marLeft w:val="0"/>
          <w:marRight w:val="0"/>
          <w:marTop w:val="0"/>
          <w:marBottom w:val="0"/>
          <w:divBdr>
            <w:top w:val="none" w:sz="0" w:space="0" w:color="auto"/>
            <w:left w:val="none" w:sz="0" w:space="0" w:color="auto"/>
            <w:bottom w:val="none" w:sz="0" w:space="0" w:color="auto"/>
            <w:right w:val="none" w:sz="0" w:space="0" w:color="auto"/>
          </w:divBdr>
        </w:div>
        <w:div w:id="80609296">
          <w:marLeft w:val="0"/>
          <w:marRight w:val="0"/>
          <w:marTop w:val="0"/>
          <w:marBottom w:val="0"/>
          <w:divBdr>
            <w:top w:val="none" w:sz="0" w:space="0" w:color="auto"/>
            <w:left w:val="none" w:sz="0" w:space="0" w:color="auto"/>
            <w:bottom w:val="none" w:sz="0" w:space="0" w:color="auto"/>
            <w:right w:val="none" w:sz="0" w:space="0" w:color="auto"/>
          </w:divBdr>
        </w:div>
        <w:div w:id="1542552347">
          <w:marLeft w:val="0"/>
          <w:marRight w:val="0"/>
          <w:marTop w:val="0"/>
          <w:marBottom w:val="0"/>
          <w:divBdr>
            <w:top w:val="none" w:sz="0" w:space="0" w:color="auto"/>
            <w:left w:val="none" w:sz="0" w:space="0" w:color="auto"/>
            <w:bottom w:val="none" w:sz="0" w:space="0" w:color="auto"/>
            <w:right w:val="none" w:sz="0" w:space="0" w:color="auto"/>
          </w:divBdr>
        </w:div>
        <w:div w:id="1860924704">
          <w:marLeft w:val="0"/>
          <w:marRight w:val="0"/>
          <w:marTop w:val="0"/>
          <w:marBottom w:val="0"/>
          <w:divBdr>
            <w:top w:val="none" w:sz="0" w:space="0" w:color="auto"/>
            <w:left w:val="none" w:sz="0" w:space="0" w:color="auto"/>
            <w:bottom w:val="none" w:sz="0" w:space="0" w:color="auto"/>
            <w:right w:val="none" w:sz="0" w:space="0" w:color="auto"/>
          </w:divBdr>
        </w:div>
        <w:div w:id="2120290974">
          <w:marLeft w:val="0"/>
          <w:marRight w:val="0"/>
          <w:marTop w:val="0"/>
          <w:marBottom w:val="0"/>
          <w:divBdr>
            <w:top w:val="none" w:sz="0" w:space="0" w:color="auto"/>
            <w:left w:val="none" w:sz="0" w:space="0" w:color="auto"/>
            <w:bottom w:val="none" w:sz="0" w:space="0" w:color="auto"/>
            <w:right w:val="none" w:sz="0" w:space="0" w:color="auto"/>
          </w:divBdr>
        </w:div>
        <w:div w:id="1102648657">
          <w:marLeft w:val="0"/>
          <w:marRight w:val="0"/>
          <w:marTop w:val="0"/>
          <w:marBottom w:val="0"/>
          <w:divBdr>
            <w:top w:val="none" w:sz="0" w:space="0" w:color="auto"/>
            <w:left w:val="none" w:sz="0" w:space="0" w:color="auto"/>
            <w:bottom w:val="none" w:sz="0" w:space="0" w:color="auto"/>
            <w:right w:val="none" w:sz="0" w:space="0" w:color="auto"/>
          </w:divBdr>
        </w:div>
        <w:div w:id="1571229060">
          <w:marLeft w:val="0"/>
          <w:marRight w:val="0"/>
          <w:marTop w:val="0"/>
          <w:marBottom w:val="0"/>
          <w:divBdr>
            <w:top w:val="none" w:sz="0" w:space="0" w:color="auto"/>
            <w:left w:val="none" w:sz="0" w:space="0" w:color="auto"/>
            <w:bottom w:val="none" w:sz="0" w:space="0" w:color="auto"/>
            <w:right w:val="none" w:sz="0" w:space="0" w:color="auto"/>
          </w:divBdr>
        </w:div>
        <w:div w:id="525873500">
          <w:marLeft w:val="0"/>
          <w:marRight w:val="0"/>
          <w:marTop w:val="0"/>
          <w:marBottom w:val="0"/>
          <w:divBdr>
            <w:top w:val="none" w:sz="0" w:space="0" w:color="auto"/>
            <w:left w:val="none" w:sz="0" w:space="0" w:color="auto"/>
            <w:bottom w:val="none" w:sz="0" w:space="0" w:color="auto"/>
            <w:right w:val="none" w:sz="0" w:space="0" w:color="auto"/>
          </w:divBdr>
        </w:div>
        <w:div w:id="860166363">
          <w:marLeft w:val="0"/>
          <w:marRight w:val="0"/>
          <w:marTop w:val="0"/>
          <w:marBottom w:val="0"/>
          <w:divBdr>
            <w:top w:val="none" w:sz="0" w:space="0" w:color="auto"/>
            <w:left w:val="none" w:sz="0" w:space="0" w:color="auto"/>
            <w:bottom w:val="none" w:sz="0" w:space="0" w:color="auto"/>
            <w:right w:val="none" w:sz="0" w:space="0" w:color="auto"/>
          </w:divBdr>
        </w:div>
        <w:div w:id="438568241">
          <w:marLeft w:val="0"/>
          <w:marRight w:val="0"/>
          <w:marTop w:val="0"/>
          <w:marBottom w:val="0"/>
          <w:divBdr>
            <w:top w:val="none" w:sz="0" w:space="0" w:color="auto"/>
            <w:left w:val="none" w:sz="0" w:space="0" w:color="auto"/>
            <w:bottom w:val="none" w:sz="0" w:space="0" w:color="auto"/>
            <w:right w:val="none" w:sz="0" w:space="0" w:color="auto"/>
          </w:divBdr>
        </w:div>
        <w:div w:id="927662378">
          <w:marLeft w:val="0"/>
          <w:marRight w:val="0"/>
          <w:marTop w:val="0"/>
          <w:marBottom w:val="0"/>
          <w:divBdr>
            <w:top w:val="none" w:sz="0" w:space="0" w:color="auto"/>
            <w:left w:val="none" w:sz="0" w:space="0" w:color="auto"/>
            <w:bottom w:val="none" w:sz="0" w:space="0" w:color="auto"/>
            <w:right w:val="none" w:sz="0" w:space="0" w:color="auto"/>
          </w:divBdr>
        </w:div>
        <w:div w:id="887380431">
          <w:marLeft w:val="0"/>
          <w:marRight w:val="0"/>
          <w:marTop w:val="0"/>
          <w:marBottom w:val="0"/>
          <w:divBdr>
            <w:top w:val="none" w:sz="0" w:space="0" w:color="auto"/>
            <w:left w:val="none" w:sz="0" w:space="0" w:color="auto"/>
            <w:bottom w:val="none" w:sz="0" w:space="0" w:color="auto"/>
            <w:right w:val="none" w:sz="0" w:space="0" w:color="auto"/>
          </w:divBdr>
        </w:div>
        <w:div w:id="1873880831">
          <w:marLeft w:val="0"/>
          <w:marRight w:val="0"/>
          <w:marTop w:val="0"/>
          <w:marBottom w:val="0"/>
          <w:divBdr>
            <w:top w:val="none" w:sz="0" w:space="0" w:color="auto"/>
            <w:left w:val="none" w:sz="0" w:space="0" w:color="auto"/>
            <w:bottom w:val="none" w:sz="0" w:space="0" w:color="auto"/>
            <w:right w:val="none" w:sz="0" w:space="0" w:color="auto"/>
          </w:divBdr>
        </w:div>
        <w:div w:id="684946302">
          <w:marLeft w:val="0"/>
          <w:marRight w:val="0"/>
          <w:marTop w:val="0"/>
          <w:marBottom w:val="0"/>
          <w:divBdr>
            <w:top w:val="none" w:sz="0" w:space="0" w:color="auto"/>
            <w:left w:val="none" w:sz="0" w:space="0" w:color="auto"/>
            <w:bottom w:val="none" w:sz="0" w:space="0" w:color="auto"/>
            <w:right w:val="none" w:sz="0" w:space="0" w:color="auto"/>
          </w:divBdr>
        </w:div>
        <w:div w:id="1633243105">
          <w:marLeft w:val="0"/>
          <w:marRight w:val="0"/>
          <w:marTop w:val="0"/>
          <w:marBottom w:val="0"/>
          <w:divBdr>
            <w:top w:val="none" w:sz="0" w:space="0" w:color="auto"/>
            <w:left w:val="none" w:sz="0" w:space="0" w:color="auto"/>
            <w:bottom w:val="none" w:sz="0" w:space="0" w:color="auto"/>
            <w:right w:val="none" w:sz="0" w:space="0" w:color="auto"/>
          </w:divBdr>
        </w:div>
        <w:div w:id="279606937">
          <w:marLeft w:val="0"/>
          <w:marRight w:val="0"/>
          <w:marTop w:val="0"/>
          <w:marBottom w:val="0"/>
          <w:divBdr>
            <w:top w:val="none" w:sz="0" w:space="0" w:color="auto"/>
            <w:left w:val="none" w:sz="0" w:space="0" w:color="auto"/>
            <w:bottom w:val="none" w:sz="0" w:space="0" w:color="auto"/>
            <w:right w:val="none" w:sz="0" w:space="0" w:color="auto"/>
          </w:divBdr>
        </w:div>
        <w:div w:id="1732532567">
          <w:marLeft w:val="0"/>
          <w:marRight w:val="0"/>
          <w:marTop w:val="0"/>
          <w:marBottom w:val="0"/>
          <w:divBdr>
            <w:top w:val="none" w:sz="0" w:space="0" w:color="auto"/>
            <w:left w:val="none" w:sz="0" w:space="0" w:color="auto"/>
            <w:bottom w:val="none" w:sz="0" w:space="0" w:color="auto"/>
            <w:right w:val="none" w:sz="0" w:space="0" w:color="auto"/>
          </w:divBdr>
        </w:div>
        <w:div w:id="261110749">
          <w:marLeft w:val="0"/>
          <w:marRight w:val="0"/>
          <w:marTop w:val="0"/>
          <w:marBottom w:val="0"/>
          <w:divBdr>
            <w:top w:val="none" w:sz="0" w:space="0" w:color="auto"/>
            <w:left w:val="none" w:sz="0" w:space="0" w:color="auto"/>
            <w:bottom w:val="none" w:sz="0" w:space="0" w:color="auto"/>
            <w:right w:val="none" w:sz="0" w:space="0" w:color="auto"/>
          </w:divBdr>
        </w:div>
        <w:div w:id="489368437">
          <w:marLeft w:val="0"/>
          <w:marRight w:val="0"/>
          <w:marTop w:val="0"/>
          <w:marBottom w:val="0"/>
          <w:divBdr>
            <w:top w:val="none" w:sz="0" w:space="0" w:color="auto"/>
            <w:left w:val="none" w:sz="0" w:space="0" w:color="auto"/>
            <w:bottom w:val="none" w:sz="0" w:space="0" w:color="auto"/>
            <w:right w:val="none" w:sz="0" w:space="0" w:color="auto"/>
          </w:divBdr>
        </w:div>
        <w:div w:id="877397084">
          <w:marLeft w:val="0"/>
          <w:marRight w:val="0"/>
          <w:marTop w:val="0"/>
          <w:marBottom w:val="0"/>
          <w:divBdr>
            <w:top w:val="none" w:sz="0" w:space="0" w:color="auto"/>
            <w:left w:val="none" w:sz="0" w:space="0" w:color="auto"/>
            <w:bottom w:val="none" w:sz="0" w:space="0" w:color="auto"/>
            <w:right w:val="none" w:sz="0" w:space="0" w:color="auto"/>
          </w:divBdr>
        </w:div>
        <w:div w:id="908080254">
          <w:marLeft w:val="0"/>
          <w:marRight w:val="0"/>
          <w:marTop w:val="0"/>
          <w:marBottom w:val="0"/>
          <w:divBdr>
            <w:top w:val="none" w:sz="0" w:space="0" w:color="auto"/>
            <w:left w:val="none" w:sz="0" w:space="0" w:color="auto"/>
            <w:bottom w:val="none" w:sz="0" w:space="0" w:color="auto"/>
            <w:right w:val="none" w:sz="0" w:space="0" w:color="auto"/>
          </w:divBdr>
        </w:div>
        <w:div w:id="1632982380">
          <w:marLeft w:val="0"/>
          <w:marRight w:val="0"/>
          <w:marTop w:val="0"/>
          <w:marBottom w:val="0"/>
          <w:divBdr>
            <w:top w:val="none" w:sz="0" w:space="0" w:color="auto"/>
            <w:left w:val="none" w:sz="0" w:space="0" w:color="auto"/>
            <w:bottom w:val="none" w:sz="0" w:space="0" w:color="auto"/>
            <w:right w:val="none" w:sz="0" w:space="0" w:color="auto"/>
          </w:divBdr>
        </w:div>
        <w:div w:id="698437803">
          <w:marLeft w:val="0"/>
          <w:marRight w:val="0"/>
          <w:marTop w:val="0"/>
          <w:marBottom w:val="0"/>
          <w:divBdr>
            <w:top w:val="none" w:sz="0" w:space="0" w:color="auto"/>
            <w:left w:val="none" w:sz="0" w:space="0" w:color="auto"/>
            <w:bottom w:val="none" w:sz="0" w:space="0" w:color="auto"/>
            <w:right w:val="none" w:sz="0" w:space="0" w:color="auto"/>
          </w:divBdr>
        </w:div>
        <w:div w:id="1032415266">
          <w:marLeft w:val="0"/>
          <w:marRight w:val="0"/>
          <w:marTop w:val="0"/>
          <w:marBottom w:val="0"/>
          <w:divBdr>
            <w:top w:val="none" w:sz="0" w:space="0" w:color="auto"/>
            <w:left w:val="none" w:sz="0" w:space="0" w:color="auto"/>
            <w:bottom w:val="none" w:sz="0" w:space="0" w:color="auto"/>
            <w:right w:val="none" w:sz="0" w:space="0" w:color="auto"/>
          </w:divBdr>
        </w:div>
        <w:div w:id="2014792622">
          <w:marLeft w:val="0"/>
          <w:marRight w:val="0"/>
          <w:marTop w:val="0"/>
          <w:marBottom w:val="0"/>
          <w:divBdr>
            <w:top w:val="none" w:sz="0" w:space="0" w:color="auto"/>
            <w:left w:val="none" w:sz="0" w:space="0" w:color="auto"/>
            <w:bottom w:val="none" w:sz="0" w:space="0" w:color="auto"/>
            <w:right w:val="none" w:sz="0" w:space="0" w:color="auto"/>
          </w:divBdr>
        </w:div>
        <w:div w:id="2096824769">
          <w:marLeft w:val="0"/>
          <w:marRight w:val="0"/>
          <w:marTop w:val="0"/>
          <w:marBottom w:val="0"/>
          <w:divBdr>
            <w:top w:val="none" w:sz="0" w:space="0" w:color="auto"/>
            <w:left w:val="none" w:sz="0" w:space="0" w:color="auto"/>
            <w:bottom w:val="none" w:sz="0" w:space="0" w:color="auto"/>
            <w:right w:val="none" w:sz="0" w:space="0" w:color="auto"/>
          </w:divBdr>
        </w:div>
        <w:div w:id="1641764203">
          <w:marLeft w:val="0"/>
          <w:marRight w:val="0"/>
          <w:marTop w:val="0"/>
          <w:marBottom w:val="0"/>
          <w:divBdr>
            <w:top w:val="none" w:sz="0" w:space="0" w:color="auto"/>
            <w:left w:val="none" w:sz="0" w:space="0" w:color="auto"/>
            <w:bottom w:val="none" w:sz="0" w:space="0" w:color="auto"/>
            <w:right w:val="none" w:sz="0" w:space="0" w:color="auto"/>
          </w:divBdr>
        </w:div>
        <w:div w:id="2040205153">
          <w:marLeft w:val="0"/>
          <w:marRight w:val="0"/>
          <w:marTop w:val="0"/>
          <w:marBottom w:val="0"/>
          <w:divBdr>
            <w:top w:val="none" w:sz="0" w:space="0" w:color="auto"/>
            <w:left w:val="none" w:sz="0" w:space="0" w:color="auto"/>
            <w:bottom w:val="none" w:sz="0" w:space="0" w:color="auto"/>
            <w:right w:val="none" w:sz="0" w:space="0" w:color="auto"/>
          </w:divBdr>
        </w:div>
        <w:div w:id="449319663">
          <w:marLeft w:val="0"/>
          <w:marRight w:val="0"/>
          <w:marTop w:val="0"/>
          <w:marBottom w:val="0"/>
          <w:divBdr>
            <w:top w:val="none" w:sz="0" w:space="0" w:color="auto"/>
            <w:left w:val="none" w:sz="0" w:space="0" w:color="auto"/>
            <w:bottom w:val="none" w:sz="0" w:space="0" w:color="auto"/>
            <w:right w:val="none" w:sz="0" w:space="0" w:color="auto"/>
          </w:divBdr>
        </w:div>
        <w:div w:id="1963413784">
          <w:marLeft w:val="0"/>
          <w:marRight w:val="0"/>
          <w:marTop w:val="0"/>
          <w:marBottom w:val="0"/>
          <w:divBdr>
            <w:top w:val="none" w:sz="0" w:space="0" w:color="auto"/>
            <w:left w:val="none" w:sz="0" w:space="0" w:color="auto"/>
            <w:bottom w:val="none" w:sz="0" w:space="0" w:color="auto"/>
            <w:right w:val="none" w:sz="0" w:space="0" w:color="auto"/>
          </w:divBdr>
        </w:div>
        <w:div w:id="602344416">
          <w:marLeft w:val="0"/>
          <w:marRight w:val="0"/>
          <w:marTop w:val="0"/>
          <w:marBottom w:val="0"/>
          <w:divBdr>
            <w:top w:val="none" w:sz="0" w:space="0" w:color="auto"/>
            <w:left w:val="none" w:sz="0" w:space="0" w:color="auto"/>
            <w:bottom w:val="none" w:sz="0" w:space="0" w:color="auto"/>
            <w:right w:val="none" w:sz="0" w:space="0" w:color="auto"/>
          </w:divBdr>
        </w:div>
        <w:div w:id="476997020">
          <w:marLeft w:val="0"/>
          <w:marRight w:val="0"/>
          <w:marTop w:val="0"/>
          <w:marBottom w:val="0"/>
          <w:divBdr>
            <w:top w:val="none" w:sz="0" w:space="0" w:color="auto"/>
            <w:left w:val="none" w:sz="0" w:space="0" w:color="auto"/>
            <w:bottom w:val="none" w:sz="0" w:space="0" w:color="auto"/>
            <w:right w:val="none" w:sz="0" w:space="0" w:color="auto"/>
          </w:divBdr>
        </w:div>
        <w:div w:id="1009211462">
          <w:marLeft w:val="0"/>
          <w:marRight w:val="0"/>
          <w:marTop w:val="0"/>
          <w:marBottom w:val="0"/>
          <w:divBdr>
            <w:top w:val="none" w:sz="0" w:space="0" w:color="auto"/>
            <w:left w:val="none" w:sz="0" w:space="0" w:color="auto"/>
            <w:bottom w:val="none" w:sz="0" w:space="0" w:color="auto"/>
            <w:right w:val="none" w:sz="0" w:space="0" w:color="auto"/>
          </w:divBdr>
        </w:div>
        <w:div w:id="150417089">
          <w:marLeft w:val="0"/>
          <w:marRight w:val="0"/>
          <w:marTop w:val="0"/>
          <w:marBottom w:val="0"/>
          <w:divBdr>
            <w:top w:val="none" w:sz="0" w:space="0" w:color="auto"/>
            <w:left w:val="none" w:sz="0" w:space="0" w:color="auto"/>
            <w:bottom w:val="none" w:sz="0" w:space="0" w:color="auto"/>
            <w:right w:val="none" w:sz="0" w:space="0" w:color="auto"/>
          </w:divBdr>
        </w:div>
        <w:div w:id="626817501">
          <w:marLeft w:val="0"/>
          <w:marRight w:val="0"/>
          <w:marTop w:val="0"/>
          <w:marBottom w:val="0"/>
          <w:divBdr>
            <w:top w:val="none" w:sz="0" w:space="0" w:color="auto"/>
            <w:left w:val="none" w:sz="0" w:space="0" w:color="auto"/>
            <w:bottom w:val="none" w:sz="0" w:space="0" w:color="auto"/>
            <w:right w:val="none" w:sz="0" w:space="0" w:color="auto"/>
          </w:divBdr>
        </w:div>
        <w:div w:id="1222060071">
          <w:marLeft w:val="0"/>
          <w:marRight w:val="0"/>
          <w:marTop w:val="0"/>
          <w:marBottom w:val="0"/>
          <w:divBdr>
            <w:top w:val="none" w:sz="0" w:space="0" w:color="auto"/>
            <w:left w:val="none" w:sz="0" w:space="0" w:color="auto"/>
            <w:bottom w:val="none" w:sz="0" w:space="0" w:color="auto"/>
            <w:right w:val="none" w:sz="0" w:space="0" w:color="auto"/>
          </w:divBdr>
        </w:div>
        <w:div w:id="2041783283">
          <w:marLeft w:val="0"/>
          <w:marRight w:val="0"/>
          <w:marTop w:val="0"/>
          <w:marBottom w:val="0"/>
          <w:divBdr>
            <w:top w:val="none" w:sz="0" w:space="0" w:color="auto"/>
            <w:left w:val="none" w:sz="0" w:space="0" w:color="auto"/>
            <w:bottom w:val="none" w:sz="0" w:space="0" w:color="auto"/>
            <w:right w:val="none" w:sz="0" w:space="0" w:color="auto"/>
          </w:divBdr>
        </w:div>
        <w:div w:id="678460218">
          <w:marLeft w:val="0"/>
          <w:marRight w:val="0"/>
          <w:marTop w:val="0"/>
          <w:marBottom w:val="0"/>
          <w:divBdr>
            <w:top w:val="none" w:sz="0" w:space="0" w:color="auto"/>
            <w:left w:val="none" w:sz="0" w:space="0" w:color="auto"/>
            <w:bottom w:val="none" w:sz="0" w:space="0" w:color="auto"/>
            <w:right w:val="none" w:sz="0" w:space="0" w:color="auto"/>
          </w:divBdr>
        </w:div>
        <w:div w:id="358432376">
          <w:marLeft w:val="0"/>
          <w:marRight w:val="0"/>
          <w:marTop w:val="0"/>
          <w:marBottom w:val="0"/>
          <w:divBdr>
            <w:top w:val="none" w:sz="0" w:space="0" w:color="auto"/>
            <w:left w:val="none" w:sz="0" w:space="0" w:color="auto"/>
            <w:bottom w:val="none" w:sz="0" w:space="0" w:color="auto"/>
            <w:right w:val="none" w:sz="0" w:space="0" w:color="auto"/>
          </w:divBdr>
        </w:div>
        <w:div w:id="666127755">
          <w:marLeft w:val="0"/>
          <w:marRight w:val="0"/>
          <w:marTop w:val="0"/>
          <w:marBottom w:val="0"/>
          <w:divBdr>
            <w:top w:val="none" w:sz="0" w:space="0" w:color="auto"/>
            <w:left w:val="none" w:sz="0" w:space="0" w:color="auto"/>
            <w:bottom w:val="none" w:sz="0" w:space="0" w:color="auto"/>
            <w:right w:val="none" w:sz="0" w:space="0" w:color="auto"/>
          </w:divBdr>
        </w:div>
        <w:div w:id="2114744972">
          <w:marLeft w:val="0"/>
          <w:marRight w:val="0"/>
          <w:marTop w:val="0"/>
          <w:marBottom w:val="0"/>
          <w:divBdr>
            <w:top w:val="none" w:sz="0" w:space="0" w:color="auto"/>
            <w:left w:val="none" w:sz="0" w:space="0" w:color="auto"/>
            <w:bottom w:val="none" w:sz="0" w:space="0" w:color="auto"/>
            <w:right w:val="none" w:sz="0" w:space="0" w:color="auto"/>
          </w:divBdr>
        </w:div>
        <w:div w:id="158812692">
          <w:marLeft w:val="0"/>
          <w:marRight w:val="0"/>
          <w:marTop w:val="0"/>
          <w:marBottom w:val="0"/>
          <w:divBdr>
            <w:top w:val="none" w:sz="0" w:space="0" w:color="auto"/>
            <w:left w:val="none" w:sz="0" w:space="0" w:color="auto"/>
            <w:bottom w:val="none" w:sz="0" w:space="0" w:color="auto"/>
            <w:right w:val="none" w:sz="0" w:space="0" w:color="auto"/>
          </w:divBdr>
        </w:div>
        <w:div w:id="30158168">
          <w:marLeft w:val="0"/>
          <w:marRight w:val="0"/>
          <w:marTop w:val="0"/>
          <w:marBottom w:val="0"/>
          <w:divBdr>
            <w:top w:val="none" w:sz="0" w:space="0" w:color="auto"/>
            <w:left w:val="none" w:sz="0" w:space="0" w:color="auto"/>
            <w:bottom w:val="none" w:sz="0" w:space="0" w:color="auto"/>
            <w:right w:val="none" w:sz="0" w:space="0" w:color="auto"/>
          </w:divBdr>
        </w:div>
        <w:div w:id="497187002">
          <w:marLeft w:val="0"/>
          <w:marRight w:val="0"/>
          <w:marTop w:val="0"/>
          <w:marBottom w:val="0"/>
          <w:divBdr>
            <w:top w:val="none" w:sz="0" w:space="0" w:color="auto"/>
            <w:left w:val="none" w:sz="0" w:space="0" w:color="auto"/>
            <w:bottom w:val="none" w:sz="0" w:space="0" w:color="auto"/>
            <w:right w:val="none" w:sz="0" w:space="0" w:color="auto"/>
          </w:divBdr>
        </w:div>
        <w:div w:id="446316771">
          <w:marLeft w:val="0"/>
          <w:marRight w:val="0"/>
          <w:marTop w:val="0"/>
          <w:marBottom w:val="0"/>
          <w:divBdr>
            <w:top w:val="none" w:sz="0" w:space="0" w:color="auto"/>
            <w:left w:val="none" w:sz="0" w:space="0" w:color="auto"/>
            <w:bottom w:val="none" w:sz="0" w:space="0" w:color="auto"/>
            <w:right w:val="none" w:sz="0" w:space="0" w:color="auto"/>
          </w:divBdr>
        </w:div>
        <w:div w:id="1583101483">
          <w:marLeft w:val="0"/>
          <w:marRight w:val="0"/>
          <w:marTop w:val="0"/>
          <w:marBottom w:val="0"/>
          <w:divBdr>
            <w:top w:val="none" w:sz="0" w:space="0" w:color="auto"/>
            <w:left w:val="none" w:sz="0" w:space="0" w:color="auto"/>
            <w:bottom w:val="none" w:sz="0" w:space="0" w:color="auto"/>
            <w:right w:val="none" w:sz="0" w:space="0" w:color="auto"/>
          </w:divBdr>
        </w:div>
        <w:div w:id="501355416">
          <w:marLeft w:val="0"/>
          <w:marRight w:val="0"/>
          <w:marTop w:val="0"/>
          <w:marBottom w:val="0"/>
          <w:divBdr>
            <w:top w:val="none" w:sz="0" w:space="0" w:color="auto"/>
            <w:left w:val="none" w:sz="0" w:space="0" w:color="auto"/>
            <w:bottom w:val="none" w:sz="0" w:space="0" w:color="auto"/>
            <w:right w:val="none" w:sz="0" w:space="0" w:color="auto"/>
          </w:divBdr>
        </w:div>
        <w:div w:id="979456426">
          <w:marLeft w:val="0"/>
          <w:marRight w:val="0"/>
          <w:marTop w:val="0"/>
          <w:marBottom w:val="0"/>
          <w:divBdr>
            <w:top w:val="none" w:sz="0" w:space="0" w:color="auto"/>
            <w:left w:val="none" w:sz="0" w:space="0" w:color="auto"/>
            <w:bottom w:val="none" w:sz="0" w:space="0" w:color="auto"/>
            <w:right w:val="none" w:sz="0" w:space="0" w:color="auto"/>
          </w:divBdr>
        </w:div>
      </w:divsChild>
    </w:div>
    <w:div w:id="563493276">
      <w:bodyDiv w:val="1"/>
      <w:marLeft w:val="0"/>
      <w:marRight w:val="0"/>
      <w:marTop w:val="0"/>
      <w:marBottom w:val="0"/>
      <w:divBdr>
        <w:top w:val="none" w:sz="0" w:space="0" w:color="auto"/>
        <w:left w:val="none" w:sz="0" w:space="0" w:color="auto"/>
        <w:bottom w:val="none" w:sz="0" w:space="0" w:color="auto"/>
        <w:right w:val="none" w:sz="0" w:space="0" w:color="auto"/>
      </w:divBdr>
      <w:divsChild>
        <w:div w:id="102382194">
          <w:marLeft w:val="0"/>
          <w:marRight w:val="0"/>
          <w:marTop w:val="0"/>
          <w:marBottom w:val="0"/>
          <w:divBdr>
            <w:top w:val="none" w:sz="0" w:space="0" w:color="auto"/>
            <w:left w:val="none" w:sz="0" w:space="0" w:color="auto"/>
            <w:bottom w:val="none" w:sz="0" w:space="0" w:color="auto"/>
            <w:right w:val="none" w:sz="0" w:space="0" w:color="auto"/>
          </w:divBdr>
        </w:div>
        <w:div w:id="1006784246">
          <w:marLeft w:val="0"/>
          <w:marRight w:val="0"/>
          <w:marTop w:val="0"/>
          <w:marBottom w:val="0"/>
          <w:divBdr>
            <w:top w:val="none" w:sz="0" w:space="0" w:color="auto"/>
            <w:left w:val="none" w:sz="0" w:space="0" w:color="auto"/>
            <w:bottom w:val="none" w:sz="0" w:space="0" w:color="auto"/>
            <w:right w:val="none" w:sz="0" w:space="0" w:color="auto"/>
          </w:divBdr>
        </w:div>
      </w:divsChild>
    </w:div>
    <w:div w:id="683093167">
      <w:bodyDiv w:val="1"/>
      <w:marLeft w:val="0"/>
      <w:marRight w:val="0"/>
      <w:marTop w:val="0"/>
      <w:marBottom w:val="0"/>
      <w:divBdr>
        <w:top w:val="none" w:sz="0" w:space="0" w:color="auto"/>
        <w:left w:val="none" w:sz="0" w:space="0" w:color="auto"/>
        <w:bottom w:val="none" w:sz="0" w:space="0" w:color="auto"/>
        <w:right w:val="none" w:sz="0" w:space="0" w:color="auto"/>
      </w:divBdr>
    </w:div>
    <w:div w:id="847864954">
      <w:bodyDiv w:val="1"/>
      <w:marLeft w:val="0"/>
      <w:marRight w:val="0"/>
      <w:marTop w:val="0"/>
      <w:marBottom w:val="0"/>
      <w:divBdr>
        <w:top w:val="none" w:sz="0" w:space="0" w:color="auto"/>
        <w:left w:val="none" w:sz="0" w:space="0" w:color="auto"/>
        <w:bottom w:val="none" w:sz="0" w:space="0" w:color="auto"/>
        <w:right w:val="none" w:sz="0" w:space="0" w:color="auto"/>
      </w:divBdr>
    </w:div>
    <w:div w:id="949363223">
      <w:bodyDiv w:val="1"/>
      <w:marLeft w:val="0"/>
      <w:marRight w:val="0"/>
      <w:marTop w:val="0"/>
      <w:marBottom w:val="0"/>
      <w:divBdr>
        <w:top w:val="none" w:sz="0" w:space="0" w:color="auto"/>
        <w:left w:val="none" w:sz="0" w:space="0" w:color="auto"/>
        <w:bottom w:val="none" w:sz="0" w:space="0" w:color="auto"/>
        <w:right w:val="none" w:sz="0" w:space="0" w:color="auto"/>
      </w:divBdr>
      <w:divsChild>
        <w:div w:id="789517625">
          <w:marLeft w:val="0"/>
          <w:marRight w:val="0"/>
          <w:marTop w:val="0"/>
          <w:marBottom w:val="0"/>
          <w:divBdr>
            <w:top w:val="none" w:sz="0" w:space="0" w:color="auto"/>
            <w:left w:val="none" w:sz="0" w:space="0" w:color="auto"/>
            <w:bottom w:val="none" w:sz="0" w:space="0" w:color="auto"/>
            <w:right w:val="none" w:sz="0" w:space="0" w:color="auto"/>
          </w:divBdr>
        </w:div>
        <w:div w:id="1175149094">
          <w:marLeft w:val="0"/>
          <w:marRight w:val="0"/>
          <w:marTop w:val="0"/>
          <w:marBottom w:val="0"/>
          <w:divBdr>
            <w:top w:val="none" w:sz="0" w:space="0" w:color="auto"/>
            <w:left w:val="none" w:sz="0" w:space="0" w:color="auto"/>
            <w:bottom w:val="none" w:sz="0" w:space="0" w:color="auto"/>
            <w:right w:val="none" w:sz="0" w:space="0" w:color="auto"/>
          </w:divBdr>
        </w:div>
        <w:div w:id="1987198412">
          <w:marLeft w:val="0"/>
          <w:marRight w:val="0"/>
          <w:marTop w:val="0"/>
          <w:marBottom w:val="0"/>
          <w:divBdr>
            <w:top w:val="none" w:sz="0" w:space="0" w:color="auto"/>
            <w:left w:val="none" w:sz="0" w:space="0" w:color="auto"/>
            <w:bottom w:val="none" w:sz="0" w:space="0" w:color="auto"/>
            <w:right w:val="none" w:sz="0" w:space="0" w:color="auto"/>
          </w:divBdr>
        </w:div>
        <w:div w:id="1156726329">
          <w:marLeft w:val="0"/>
          <w:marRight w:val="0"/>
          <w:marTop w:val="0"/>
          <w:marBottom w:val="0"/>
          <w:divBdr>
            <w:top w:val="none" w:sz="0" w:space="0" w:color="auto"/>
            <w:left w:val="none" w:sz="0" w:space="0" w:color="auto"/>
            <w:bottom w:val="none" w:sz="0" w:space="0" w:color="auto"/>
            <w:right w:val="none" w:sz="0" w:space="0" w:color="auto"/>
          </w:divBdr>
        </w:div>
        <w:div w:id="494762651">
          <w:marLeft w:val="0"/>
          <w:marRight w:val="0"/>
          <w:marTop w:val="0"/>
          <w:marBottom w:val="0"/>
          <w:divBdr>
            <w:top w:val="none" w:sz="0" w:space="0" w:color="auto"/>
            <w:left w:val="none" w:sz="0" w:space="0" w:color="auto"/>
            <w:bottom w:val="none" w:sz="0" w:space="0" w:color="auto"/>
            <w:right w:val="none" w:sz="0" w:space="0" w:color="auto"/>
          </w:divBdr>
        </w:div>
        <w:div w:id="1112363572">
          <w:marLeft w:val="0"/>
          <w:marRight w:val="0"/>
          <w:marTop w:val="0"/>
          <w:marBottom w:val="0"/>
          <w:divBdr>
            <w:top w:val="none" w:sz="0" w:space="0" w:color="auto"/>
            <w:left w:val="none" w:sz="0" w:space="0" w:color="auto"/>
            <w:bottom w:val="none" w:sz="0" w:space="0" w:color="auto"/>
            <w:right w:val="none" w:sz="0" w:space="0" w:color="auto"/>
          </w:divBdr>
        </w:div>
        <w:div w:id="882059649">
          <w:marLeft w:val="0"/>
          <w:marRight w:val="0"/>
          <w:marTop w:val="0"/>
          <w:marBottom w:val="0"/>
          <w:divBdr>
            <w:top w:val="none" w:sz="0" w:space="0" w:color="auto"/>
            <w:left w:val="none" w:sz="0" w:space="0" w:color="auto"/>
            <w:bottom w:val="none" w:sz="0" w:space="0" w:color="auto"/>
            <w:right w:val="none" w:sz="0" w:space="0" w:color="auto"/>
          </w:divBdr>
        </w:div>
        <w:div w:id="1508520507">
          <w:marLeft w:val="0"/>
          <w:marRight w:val="0"/>
          <w:marTop w:val="0"/>
          <w:marBottom w:val="0"/>
          <w:divBdr>
            <w:top w:val="none" w:sz="0" w:space="0" w:color="auto"/>
            <w:left w:val="none" w:sz="0" w:space="0" w:color="auto"/>
            <w:bottom w:val="none" w:sz="0" w:space="0" w:color="auto"/>
            <w:right w:val="none" w:sz="0" w:space="0" w:color="auto"/>
          </w:divBdr>
        </w:div>
        <w:div w:id="478886275">
          <w:marLeft w:val="0"/>
          <w:marRight w:val="0"/>
          <w:marTop w:val="0"/>
          <w:marBottom w:val="0"/>
          <w:divBdr>
            <w:top w:val="none" w:sz="0" w:space="0" w:color="auto"/>
            <w:left w:val="none" w:sz="0" w:space="0" w:color="auto"/>
            <w:bottom w:val="none" w:sz="0" w:space="0" w:color="auto"/>
            <w:right w:val="none" w:sz="0" w:space="0" w:color="auto"/>
          </w:divBdr>
        </w:div>
        <w:div w:id="1906407581">
          <w:marLeft w:val="0"/>
          <w:marRight w:val="0"/>
          <w:marTop w:val="0"/>
          <w:marBottom w:val="0"/>
          <w:divBdr>
            <w:top w:val="none" w:sz="0" w:space="0" w:color="auto"/>
            <w:left w:val="none" w:sz="0" w:space="0" w:color="auto"/>
            <w:bottom w:val="none" w:sz="0" w:space="0" w:color="auto"/>
            <w:right w:val="none" w:sz="0" w:space="0" w:color="auto"/>
          </w:divBdr>
        </w:div>
      </w:divsChild>
    </w:div>
    <w:div w:id="1043560659">
      <w:bodyDiv w:val="1"/>
      <w:marLeft w:val="0"/>
      <w:marRight w:val="0"/>
      <w:marTop w:val="0"/>
      <w:marBottom w:val="0"/>
      <w:divBdr>
        <w:top w:val="none" w:sz="0" w:space="0" w:color="auto"/>
        <w:left w:val="none" w:sz="0" w:space="0" w:color="auto"/>
        <w:bottom w:val="none" w:sz="0" w:space="0" w:color="auto"/>
        <w:right w:val="none" w:sz="0" w:space="0" w:color="auto"/>
      </w:divBdr>
      <w:divsChild>
        <w:div w:id="54669359">
          <w:marLeft w:val="0"/>
          <w:marRight w:val="0"/>
          <w:marTop w:val="0"/>
          <w:marBottom w:val="0"/>
          <w:divBdr>
            <w:top w:val="none" w:sz="0" w:space="0" w:color="auto"/>
            <w:left w:val="none" w:sz="0" w:space="0" w:color="auto"/>
            <w:bottom w:val="none" w:sz="0" w:space="0" w:color="auto"/>
            <w:right w:val="none" w:sz="0" w:space="0" w:color="auto"/>
          </w:divBdr>
        </w:div>
        <w:div w:id="195195387">
          <w:marLeft w:val="0"/>
          <w:marRight w:val="0"/>
          <w:marTop w:val="0"/>
          <w:marBottom w:val="0"/>
          <w:divBdr>
            <w:top w:val="none" w:sz="0" w:space="0" w:color="auto"/>
            <w:left w:val="none" w:sz="0" w:space="0" w:color="auto"/>
            <w:bottom w:val="none" w:sz="0" w:space="0" w:color="auto"/>
            <w:right w:val="none" w:sz="0" w:space="0" w:color="auto"/>
          </w:divBdr>
        </w:div>
        <w:div w:id="1616983985">
          <w:marLeft w:val="0"/>
          <w:marRight w:val="0"/>
          <w:marTop w:val="0"/>
          <w:marBottom w:val="0"/>
          <w:divBdr>
            <w:top w:val="none" w:sz="0" w:space="0" w:color="auto"/>
            <w:left w:val="none" w:sz="0" w:space="0" w:color="auto"/>
            <w:bottom w:val="none" w:sz="0" w:space="0" w:color="auto"/>
            <w:right w:val="none" w:sz="0" w:space="0" w:color="auto"/>
          </w:divBdr>
        </w:div>
        <w:div w:id="465587518">
          <w:marLeft w:val="0"/>
          <w:marRight w:val="0"/>
          <w:marTop w:val="0"/>
          <w:marBottom w:val="0"/>
          <w:divBdr>
            <w:top w:val="none" w:sz="0" w:space="0" w:color="auto"/>
            <w:left w:val="none" w:sz="0" w:space="0" w:color="auto"/>
            <w:bottom w:val="none" w:sz="0" w:space="0" w:color="auto"/>
            <w:right w:val="none" w:sz="0" w:space="0" w:color="auto"/>
          </w:divBdr>
        </w:div>
        <w:div w:id="1725987379">
          <w:marLeft w:val="0"/>
          <w:marRight w:val="0"/>
          <w:marTop w:val="0"/>
          <w:marBottom w:val="0"/>
          <w:divBdr>
            <w:top w:val="none" w:sz="0" w:space="0" w:color="auto"/>
            <w:left w:val="none" w:sz="0" w:space="0" w:color="auto"/>
            <w:bottom w:val="none" w:sz="0" w:space="0" w:color="auto"/>
            <w:right w:val="none" w:sz="0" w:space="0" w:color="auto"/>
          </w:divBdr>
        </w:div>
        <w:div w:id="860313834">
          <w:marLeft w:val="0"/>
          <w:marRight w:val="0"/>
          <w:marTop w:val="0"/>
          <w:marBottom w:val="0"/>
          <w:divBdr>
            <w:top w:val="none" w:sz="0" w:space="0" w:color="auto"/>
            <w:left w:val="none" w:sz="0" w:space="0" w:color="auto"/>
            <w:bottom w:val="none" w:sz="0" w:space="0" w:color="auto"/>
            <w:right w:val="none" w:sz="0" w:space="0" w:color="auto"/>
          </w:divBdr>
        </w:div>
        <w:div w:id="745802121">
          <w:marLeft w:val="0"/>
          <w:marRight w:val="0"/>
          <w:marTop w:val="0"/>
          <w:marBottom w:val="0"/>
          <w:divBdr>
            <w:top w:val="none" w:sz="0" w:space="0" w:color="auto"/>
            <w:left w:val="none" w:sz="0" w:space="0" w:color="auto"/>
            <w:bottom w:val="none" w:sz="0" w:space="0" w:color="auto"/>
            <w:right w:val="none" w:sz="0" w:space="0" w:color="auto"/>
          </w:divBdr>
        </w:div>
        <w:div w:id="1637879469">
          <w:marLeft w:val="0"/>
          <w:marRight w:val="0"/>
          <w:marTop w:val="0"/>
          <w:marBottom w:val="0"/>
          <w:divBdr>
            <w:top w:val="none" w:sz="0" w:space="0" w:color="auto"/>
            <w:left w:val="none" w:sz="0" w:space="0" w:color="auto"/>
            <w:bottom w:val="none" w:sz="0" w:space="0" w:color="auto"/>
            <w:right w:val="none" w:sz="0" w:space="0" w:color="auto"/>
          </w:divBdr>
        </w:div>
        <w:div w:id="2130664514">
          <w:marLeft w:val="0"/>
          <w:marRight w:val="0"/>
          <w:marTop w:val="0"/>
          <w:marBottom w:val="0"/>
          <w:divBdr>
            <w:top w:val="none" w:sz="0" w:space="0" w:color="auto"/>
            <w:left w:val="none" w:sz="0" w:space="0" w:color="auto"/>
            <w:bottom w:val="none" w:sz="0" w:space="0" w:color="auto"/>
            <w:right w:val="none" w:sz="0" w:space="0" w:color="auto"/>
          </w:divBdr>
        </w:div>
      </w:divsChild>
    </w:div>
    <w:div w:id="1108744846">
      <w:bodyDiv w:val="1"/>
      <w:marLeft w:val="0"/>
      <w:marRight w:val="0"/>
      <w:marTop w:val="0"/>
      <w:marBottom w:val="0"/>
      <w:divBdr>
        <w:top w:val="none" w:sz="0" w:space="0" w:color="auto"/>
        <w:left w:val="none" w:sz="0" w:space="0" w:color="auto"/>
        <w:bottom w:val="none" w:sz="0" w:space="0" w:color="auto"/>
        <w:right w:val="none" w:sz="0" w:space="0" w:color="auto"/>
      </w:divBdr>
      <w:divsChild>
        <w:div w:id="2076076523">
          <w:marLeft w:val="0"/>
          <w:marRight w:val="0"/>
          <w:marTop w:val="0"/>
          <w:marBottom w:val="0"/>
          <w:divBdr>
            <w:top w:val="none" w:sz="0" w:space="0" w:color="auto"/>
            <w:left w:val="none" w:sz="0" w:space="0" w:color="auto"/>
            <w:bottom w:val="none" w:sz="0" w:space="0" w:color="auto"/>
            <w:right w:val="none" w:sz="0" w:space="0" w:color="auto"/>
          </w:divBdr>
        </w:div>
        <w:div w:id="83769952">
          <w:marLeft w:val="0"/>
          <w:marRight w:val="0"/>
          <w:marTop w:val="0"/>
          <w:marBottom w:val="0"/>
          <w:divBdr>
            <w:top w:val="none" w:sz="0" w:space="0" w:color="auto"/>
            <w:left w:val="none" w:sz="0" w:space="0" w:color="auto"/>
            <w:bottom w:val="none" w:sz="0" w:space="0" w:color="auto"/>
            <w:right w:val="none" w:sz="0" w:space="0" w:color="auto"/>
          </w:divBdr>
        </w:div>
        <w:div w:id="130829988">
          <w:marLeft w:val="0"/>
          <w:marRight w:val="0"/>
          <w:marTop w:val="0"/>
          <w:marBottom w:val="0"/>
          <w:divBdr>
            <w:top w:val="none" w:sz="0" w:space="0" w:color="auto"/>
            <w:left w:val="none" w:sz="0" w:space="0" w:color="auto"/>
            <w:bottom w:val="none" w:sz="0" w:space="0" w:color="auto"/>
            <w:right w:val="none" w:sz="0" w:space="0" w:color="auto"/>
          </w:divBdr>
        </w:div>
        <w:div w:id="1998410924">
          <w:marLeft w:val="0"/>
          <w:marRight w:val="0"/>
          <w:marTop w:val="0"/>
          <w:marBottom w:val="0"/>
          <w:divBdr>
            <w:top w:val="none" w:sz="0" w:space="0" w:color="auto"/>
            <w:left w:val="none" w:sz="0" w:space="0" w:color="auto"/>
            <w:bottom w:val="none" w:sz="0" w:space="0" w:color="auto"/>
            <w:right w:val="none" w:sz="0" w:space="0" w:color="auto"/>
          </w:divBdr>
        </w:div>
        <w:div w:id="1602489976">
          <w:marLeft w:val="0"/>
          <w:marRight w:val="0"/>
          <w:marTop w:val="0"/>
          <w:marBottom w:val="0"/>
          <w:divBdr>
            <w:top w:val="none" w:sz="0" w:space="0" w:color="auto"/>
            <w:left w:val="none" w:sz="0" w:space="0" w:color="auto"/>
            <w:bottom w:val="none" w:sz="0" w:space="0" w:color="auto"/>
            <w:right w:val="none" w:sz="0" w:space="0" w:color="auto"/>
          </w:divBdr>
        </w:div>
        <w:div w:id="781848019">
          <w:marLeft w:val="0"/>
          <w:marRight w:val="0"/>
          <w:marTop w:val="0"/>
          <w:marBottom w:val="0"/>
          <w:divBdr>
            <w:top w:val="none" w:sz="0" w:space="0" w:color="auto"/>
            <w:left w:val="none" w:sz="0" w:space="0" w:color="auto"/>
            <w:bottom w:val="none" w:sz="0" w:space="0" w:color="auto"/>
            <w:right w:val="none" w:sz="0" w:space="0" w:color="auto"/>
          </w:divBdr>
        </w:div>
        <w:div w:id="1475373616">
          <w:marLeft w:val="0"/>
          <w:marRight w:val="0"/>
          <w:marTop w:val="0"/>
          <w:marBottom w:val="0"/>
          <w:divBdr>
            <w:top w:val="none" w:sz="0" w:space="0" w:color="auto"/>
            <w:left w:val="none" w:sz="0" w:space="0" w:color="auto"/>
            <w:bottom w:val="none" w:sz="0" w:space="0" w:color="auto"/>
            <w:right w:val="none" w:sz="0" w:space="0" w:color="auto"/>
          </w:divBdr>
        </w:div>
        <w:div w:id="1568145560">
          <w:marLeft w:val="0"/>
          <w:marRight w:val="0"/>
          <w:marTop w:val="0"/>
          <w:marBottom w:val="0"/>
          <w:divBdr>
            <w:top w:val="none" w:sz="0" w:space="0" w:color="auto"/>
            <w:left w:val="none" w:sz="0" w:space="0" w:color="auto"/>
            <w:bottom w:val="none" w:sz="0" w:space="0" w:color="auto"/>
            <w:right w:val="none" w:sz="0" w:space="0" w:color="auto"/>
          </w:divBdr>
        </w:div>
        <w:div w:id="1448155506">
          <w:marLeft w:val="0"/>
          <w:marRight w:val="0"/>
          <w:marTop w:val="0"/>
          <w:marBottom w:val="0"/>
          <w:divBdr>
            <w:top w:val="none" w:sz="0" w:space="0" w:color="auto"/>
            <w:left w:val="none" w:sz="0" w:space="0" w:color="auto"/>
            <w:bottom w:val="none" w:sz="0" w:space="0" w:color="auto"/>
            <w:right w:val="none" w:sz="0" w:space="0" w:color="auto"/>
          </w:divBdr>
        </w:div>
        <w:div w:id="750469133">
          <w:marLeft w:val="0"/>
          <w:marRight w:val="0"/>
          <w:marTop w:val="0"/>
          <w:marBottom w:val="0"/>
          <w:divBdr>
            <w:top w:val="none" w:sz="0" w:space="0" w:color="auto"/>
            <w:left w:val="none" w:sz="0" w:space="0" w:color="auto"/>
            <w:bottom w:val="none" w:sz="0" w:space="0" w:color="auto"/>
            <w:right w:val="none" w:sz="0" w:space="0" w:color="auto"/>
          </w:divBdr>
        </w:div>
        <w:div w:id="1409382437">
          <w:marLeft w:val="0"/>
          <w:marRight w:val="0"/>
          <w:marTop w:val="0"/>
          <w:marBottom w:val="0"/>
          <w:divBdr>
            <w:top w:val="none" w:sz="0" w:space="0" w:color="auto"/>
            <w:left w:val="none" w:sz="0" w:space="0" w:color="auto"/>
            <w:bottom w:val="none" w:sz="0" w:space="0" w:color="auto"/>
            <w:right w:val="none" w:sz="0" w:space="0" w:color="auto"/>
          </w:divBdr>
        </w:div>
        <w:div w:id="1204749777">
          <w:marLeft w:val="0"/>
          <w:marRight w:val="0"/>
          <w:marTop w:val="0"/>
          <w:marBottom w:val="0"/>
          <w:divBdr>
            <w:top w:val="none" w:sz="0" w:space="0" w:color="auto"/>
            <w:left w:val="none" w:sz="0" w:space="0" w:color="auto"/>
            <w:bottom w:val="none" w:sz="0" w:space="0" w:color="auto"/>
            <w:right w:val="none" w:sz="0" w:space="0" w:color="auto"/>
          </w:divBdr>
        </w:div>
        <w:div w:id="746607894">
          <w:marLeft w:val="0"/>
          <w:marRight w:val="0"/>
          <w:marTop w:val="0"/>
          <w:marBottom w:val="0"/>
          <w:divBdr>
            <w:top w:val="none" w:sz="0" w:space="0" w:color="auto"/>
            <w:left w:val="none" w:sz="0" w:space="0" w:color="auto"/>
            <w:bottom w:val="none" w:sz="0" w:space="0" w:color="auto"/>
            <w:right w:val="none" w:sz="0" w:space="0" w:color="auto"/>
          </w:divBdr>
        </w:div>
        <w:div w:id="1299995723">
          <w:marLeft w:val="0"/>
          <w:marRight w:val="0"/>
          <w:marTop w:val="0"/>
          <w:marBottom w:val="0"/>
          <w:divBdr>
            <w:top w:val="none" w:sz="0" w:space="0" w:color="auto"/>
            <w:left w:val="none" w:sz="0" w:space="0" w:color="auto"/>
            <w:bottom w:val="none" w:sz="0" w:space="0" w:color="auto"/>
            <w:right w:val="none" w:sz="0" w:space="0" w:color="auto"/>
          </w:divBdr>
        </w:div>
        <w:div w:id="1064138651">
          <w:marLeft w:val="0"/>
          <w:marRight w:val="0"/>
          <w:marTop w:val="0"/>
          <w:marBottom w:val="0"/>
          <w:divBdr>
            <w:top w:val="none" w:sz="0" w:space="0" w:color="auto"/>
            <w:left w:val="none" w:sz="0" w:space="0" w:color="auto"/>
            <w:bottom w:val="none" w:sz="0" w:space="0" w:color="auto"/>
            <w:right w:val="none" w:sz="0" w:space="0" w:color="auto"/>
          </w:divBdr>
        </w:div>
        <w:div w:id="233471839">
          <w:marLeft w:val="0"/>
          <w:marRight w:val="0"/>
          <w:marTop w:val="0"/>
          <w:marBottom w:val="0"/>
          <w:divBdr>
            <w:top w:val="none" w:sz="0" w:space="0" w:color="auto"/>
            <w:left w:val="none" w:sz="0" w:space="0" w:color="auto"/>
            <w:bottom w:val="none" w:sz="0" w:space="0" w:color="auto"/>
            <w:right w:val="none" w:sz="0" w:space="0" w:color="auto"/>
          </w:divBdr>
        </w:div>
        <w:div w:id="87117957">
          <w:marLeft w:val="0"/>
          <w:marRight w:val="0"/>
          <w:marTop w:val="0"/>
          <w:marBottom w:val="0"/>
          <w:divBdr>
            <w:top w:val="none" w:sz="0" w:space="0" w:color="auto"/>
            <w:left w:val="none" w:sz="0" w:space="0" w:color="auto"/>
            <w:bottom w:val="none" w:sz="0" w:space="0" w:color="auto"/>
            <w:right w:val="none" w:sz="0" w:space="0" w:color="auto"/>
          </w:divBdr>
        </w:div>
        <w:div w:id="255213377">
          <w:marLeft w:val="0"/>
          <w:marRight w:val="0"/>
          <w:marTop w:val="0"/>
          <w:marBottom w:val="0"/>
          <w:divBdr>
            <w:top w:val="none" w:sz="0" w:space="0" w:color="auto"/>
            <w:left w:val="none" w:sz="0" w:space="0" w:color="auto"/>
            <w:bottom w:val="none" w:sz="0" w:space="0" w:color="auto"/>
            <w:right w:val="none" w:sz="0" w:space="0" w:color="auto"/>
          </w:divBdr>
        </w:div>
        <w:div w:id="791555045">
          <w:marLeft w:val="0"/>
          <w:marRight w:val="0"/>
          <w:marTop w:val="0"/>
          <w:marBottom w:val="0"/>
          <w:divBdr>
            <w:top w:val="none" w:sz="0" w:space="0" w:color="auto"/>
            <w:left w:val="none" w:sz="0" w:space="0" w:color="auto"/>
            <w:bottom w:val="none" w:sz="0" w:space="0" w:color="auto"/>
            <w:right w:val="none" w:sz="0" w:space="0" w:color="auto"/>
          </w:divBdr>
        </w:div>
        <w:div w:id="277493930">
          <w:marLeft w:val="0"/>
          <w:marRight w:val="0"/>
          <w:marTop w:val="0"/>
          <w:marBottom w:val="0"/>
          <w:divBdr>
            <w:top w:val="none" w:sz="0" w:space="0" w:color="auto"/>
            <w:left w:val="none" w:sz="0" w:space="0" w:color="auto"/>
            <w:bottom w:val="none" w:sz="0" w:space="0" w:color="auto"/>
            <w:right w:val="none" w:sz="0" w:space="0" w:color="auto"/>
          </w:divBdr>
        </w:div>
        <w:div w:id="1743020615">
          <w:marLeft w:val="0"/>
          <w:marRight w:val="0"/>
          <w:marTop w:val="0"/>
          <w:marBottom w:val="0"/>
          <w:divBdr>
            <w:top w:val="none" w:sz="0" w:space="0" w:color="auto"/>
            <w:left w:val="none" w:sz="0" w:space="0" w:color="auto"/>
            <w:bottom w:val="none" w:sz="0" w:space="0" w:color="auto"/>
            <w:right w:val="none" w:sz="0" w:space="0" w:color="auto"/>
          </w:divBdr>
        </w:div>
      </w:divsChild>
    </w:div>
    <w:div w:id="1169977456">
      <w:bodyDiv w:val="1"/>
      <w:marLeft w:val="0"/>
      <w:marRight w:val="0"/>
      <w:marTop w:val="0"/>
      <w:marBottom w:val="0"/>
      <w:divBdr>
        <w:top w:val="none" w:sz="0" w:space="0" w:color="auto"/>
        <w:left w:val="none" w:sz="0" w:space="0" w:color="auto"/>
        <w:bottom w:val="none" w:sz="0" w:space="0" w:color="auto"/>
        <w:right w:val="none" w:sz="0" w:space="0" w:color="auto"/>
      </w:divBdr>
      <w:divsChild>
        <w:div w:id="282930885">
          <w:marLeft w:val="0"/>
          <w:marRight w:val="0"/>
          <w:marTop w:val="0"/>
          <w:marBottom w:val="0"/>
          <w:divBdr>
            <w:top w:val="none" w:sz="0" w:space="0" w:color="auto"/>
            <w:left w:val="none" w:sz="0" w:space="0" w:color="auto"/>
            <w:bottom w:val="none" w:sz="0" w:space="0" w:color="auto"/>
            <w:right w:val="none" w:sz="0" w:space="0" w:color="auto"/>
          </w:divBdr>
        </w:div>
        <w:div w:id="1549075184">
          <w:marLeft w:val="0"/>
          <w:marRight w:val="0"/>
          <w:marTop w:val="0"/>
          <w:marBottom w:val="0"/>
          <w:divBdr>
            <w:top w:val="none" w:sz="0" w:space="0" w:color="auto"/>
            <w:left w:val="none" w:sz="0" w:space="0" w:color="auto"/>
            <w:bottom w:val="none" w:sz="0" w:space="0" w:color="auto"/>
            <w:right w:val="none" w:sz="0" w:space="0" w:color="auto"/>
          </w:divBdr>
        </w:div>
        <w:div w:id="1132286459">
          <w:marLeft w:val="0"/>
          <w:marRight w:val="0"/>
          <w:marTop w:val="0"/>
          <w:marBottom w:val="0"/>
          <w:divBdr>
            <w:top w:val="none" w:sz="0" w:space="0" w:color="auto"/>
            <w:left w:val="none" w:sz="0" w:space="0" w:color="auto"/>
            <w:bottom w:val="none" w:sz="0" w:space="0" w:color="auto"/>
            <w:right w:val="none" w:sz="0" w:space="0" w:color="auto"/>
          </w:divBdr>
        </w:div>
        <w:div w:id="672495721">
          <w:marLeft w:val="0"/>
          <w:marRight w:val="0"/>
          <w:marTop w:val="0"/>
          <w:marBottom w:val="0"/>
          <w:divBdr>
            <w:top w:val="none" w:sz="0" w:space="0" w:color="auto"/>
            <w:left w:val="none" w:sz="0" w:space="0" w:color="auto"/>
            <w:bottom w:val="none" w:sz="0" w:space="0" w:color="auto"/>
            <w:right w:val="none" w:sz="0" w:space="0" w:color="auto"/>
          </w:divBdr>
        </w:div>
      </w:divsChild>
    </w:div>
    <w:div w:id="117665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8932">
          <w:marLeft w:val="0"/>
          <w:marRight w:val="0"/>
          <w:marTop w:val="0"/>
          <w:marBottom w:val="0"/>
          <w:divBdr>
            <w:top w:val="none" w:sz="0" w:space="0" w:color="auto"/>
            <w:left w:val="none" w:sz="0" w:space="0" w:color="auto"/>
            <w:bottom w:val="none" w:sz="0" w:space="0" w:color="auto"/>
            <w:right w:val="none" w:sz="0" w:space="0" w:color="auto"/>
          </w:divBdr>
        </w:div>
        <w:div w:id="401685842">
          <w:marLeft w:val="0"/>
          <w:marRight w:val="0"/>
          <w:marTop w:val="0"/>
          <w:marBottom w:val="0"/>
          <w:divBdr>
            <w:top w:val="none" w:sz="0" w:space="0" w:color="auto"/>
            <w:left w:val="none" w:sz="0" w:space="0" w:color="auto"/>
            <w:bottom w:val="none" w:sz="0" w:space="0" w:color="auto"/>
            <w:right w:val="none" w:sz="0" w:space="0" w:color="auto"/>
          </w:divBdr>
        </w:div>
        <w:div w:id="201478111">
          <w:marLeft w:val="0"/>
          <w:marRight w:val="0"/>
          <w:marTop w:val="0"/>
          <w:marBottom w:val="0"/>
          <w:divBdr>
            <w:top w:val="none" w:sz="0" w:space="0" w:color="auto"/>
            <w:left w:val="none" w:sz="0" w:space="0" w:color="auto"/>
            <w:bottom w:val="none" w:sz="0" w:space="0" w:color="auto"/>
            <w:right w:val="none" w:sz="0" w:space="0" w:color="auto"/>
          </w:divBdr>
        </w:div>
        <w:div w:id="1237593219">
          <w:marLeft w:val="0"/>
          <w:marRight w:val="0"/>
          <w:marTop w:val="0"/>
          <w:marBottom w:val="0"/>
          <w:divBdr>
            <w:top w:val="none" w:sz="0" w:space="0" w:color="auto"/>
            <w:left w:val="none" w:sz="0" w:space="0" w:color="auto"/>
            <w:bottom w:val="none" w:sz="0" w:space="0" w:color="auto"/>
            <w:right w:val="none" w:sz="0" w:space="0" w:color="auto"/>
          </w:divBdr>
        </w:div>
        <w:div w:id="850921408">
          <w:marLeft w:val="0"/>
          <w:marRight w:val="0"/>
          <w:marTop w:val="0"/>
          <w:marBottom w:val="0"/>
          <w:divBdr>
            <w:top w:val="none" w:sz="0" w:space="0" w:color="auto"/>
            <w:left w:val="none" w:sz="0" w:space="0" w:color="auto"/>
            <w:bottom w:val="none" w:sz="0" w:space="0" w:color="auto"/>
            <w:right w:val="none" w:sz="0" w:space="0" w:color="auto"/>
          </w:divBdr>
        </w:div>
        <w:div w:id="1450584731">
          <w:marLeft w:val="0"/>
          <w:marRight w:val="0"/>
          <w:marTop w:val="0"/>
          <w:marBottom w:val="0"/>
          <w:divBdr>
            <w:top w:val="none" w:sz="0" w:space="0" w:color="auto"/>
            <w:left w:val="none" w:sz="0" w:space="0" w:color="auto"/>
            <w:bottom w:val="none" w:sz="0" w:space="0" w:color="auto"/>
            <w:right w:val="none" w:sz="0" w:space="0" w:color="auto"/>
          </w:divBdr>
        </w:div>
        <w:div w:id="578290885">
          <w:marLeft w:val="0"/>
          <w:marRight w:val="0"/>
          <w:marTop w:val="0"/>
          <w:marBottom w:val="0"/>
          <w:divBdr>
            <w:top w:val="none" w:sz="0" w:space="0" w:color="auto"/>
            <w:left w:val="none" w:sz="0" w:space="0" w:color="auto"/>
            <w:bottom w:val="none" w:sz="0" w:space="0" w:color="auto"/>
            <w:right w:val="none" w:sz="0" w:space="0" w:color="auto"/>
          </w:divBdr>
        </w:div>
        <w:div w:id="250507330">
          <w:marLeft w:val="0"/>
          <w:marRight w:val="0"/>
          <w:marTop w:val="0"/>
          <w:marBottom w:val="0"/>
          <w:divBdr>
            <w:top w:val="none" w:sz="0" w:space="0" w:color="auto"/>
            <w:left w:val="none" w:sz="0" w:space="0" w:color="auto"/>
            <w:bottom w:val="none" w:sz="0" w:space="0" w:color="auto"/>
            <w:right w:val="none" w:sz="0" w:space="0" w:color="auto"/>
          </w:divBdr>
        </w:div>
        <w:div w:id="1016540657">
          <w:marLeft w:val="0"/>
          <w:marRight w:val="0"/>
          <w:marTop w:val="0"/>
          <w:marBottom w:val="0"/>
          <w:divBdr>
            <w:top w:val="none" w:sz="0" w:space="0" w:color="auto"/>
            <w:left w:val="none" w:sz="0" w:space="0" w:color="auto"/>
            <w:bottom w:val="none" w:sz="0" w:space="0" w:color="auto"/>
            <w:right w:val="none" w:sz="0" w:space="0" w:color="auto"/>
          </w:divBdr>
        </w:div>
        <w:div w:id="51318349">
          <w:marLeft w:val="0"/>
          <w:marRight w:val="0"/>
          <w:marTop w:val="0"/>
          <w:marBottom w:val="0"/>
          <w:divBdr>
            <w:top w:val="none" w:sz="0" w:space="0" w:color="auto"/>
            <w:left w:val="none" w:sz="0" w:space="0" w:color="auto"/>
            <w:bottom w:val="none" w:sz="0" w:space="0" w:color="auto"/>
            <w:right w:val="none" w:sz="0" w:space="0" w:color="auto"/>
          </w:divBdr>
        </w:div>
        <w:div w:id="554387543">
          <w:marLeft w:val="0"/>
          <w:marRight w:val="0"/>
          <w:marTop w:val="0"/>
          <w:marBottom w:val="0"/>
          <w:divBdr>
            <w:top w:val="none" w:sz="0" w:space="0" w:color="auto"/>
            <w:left w:val="none" w:sz="0" w:space="0" w:color="auto"/>
            <w:bottom w:val="none" w:sz="0" w:space="0" w:color="auto"/>
            <w:right w:val="none" w:sz="0" w:space="0" w:color="auto"/>
          </w:divBdr>
        </w:div>
        <w:div w:id="1099134486">
          <w:marLeft w:val="0"/>
          <w:marRight w:val="0"/>
          <w:marTop w:val="0"/>
          <w:marBottom w:val="0"/>
          <w:divBdr>
            <w:top w:val="none" w:sz="0" w:space="0" w:color="auto"/>
            <w:left w:val="none" w:sz="0" w:space="0" w:color="auto"/>
            <w:bottom w:val="none" w:sz="0" w:space="0" w:color="auto"/>
            <w:right w:val="none" w:sz="0" w:space="0" w:color="auto"/>
          </w:divBdr>
        </w:div>
        <w:div w:id="1382090946">
          <w:marLeft w:val="0"/>
          <w:marRight w:val="0"/>
          <w:marTop w:val="0"/>
          <w:marBottom w:val="0"/>
          <w:divBdr>
            <w:top w:val="none" w:sz="0" w:space="0" w:color="auto"/>
            <w:left w:val="none" w:sz="0" w:space="0" w:color="auto"/>
            <w:bottom w:val="none" w:sz="0" w:space="0" w:color="auto"/>
            <w:right w:val="none" w:sz="0" w:space="0" w:color="auto"/>
          </w:divBdr>
        </w:div>
        <w:div w:id="2105953397">
          <w:marLeft w:val="0"/>
          <w:marRight w:val="0"/>
          <w:marTop w:val="0"/>
          <w:marBottom w:val="0"/>
          <w:divBdr>
            <w:top w:val="none" w:sz="0" w:space="0" w:color="auto"/>
            <w:left w:val="none" w:sz="0" w:space="0" w:color="auto"/>
            <w:bottom w:val="none" w:sz="0" w:space="0" w:color="auto"/>
            <w:right w:val="none" w:sz="0" w:space="0" w:color="auto"/>
          </w:divBdr>
        </w:div>
      </w:divsChild>
    </w:div>
    <w:div w:id="1217543927">
      <w:bodyDiv w:val="1"/>
      <w:marLeft w:val="0"/>
      <w:marRight w:val="0"/>
      <w:marTop w:val="0"/>
      <w:marBottom w:val="0"/>
      <w:divBdr>
        <w:top w:val="none" w:sz="0" w:space="0" w:color="auto"/>
        <w:left w:val="none" w:sz="0" w:space="0" w:color="auto"/>
        <w:bottom w:val="none" w:sz="0" w:space="0" w:color="auto"/>
        <w:right w:val="none" w:sz="0" w:space="0" w:color="auto"/>
      </w:divBdr>
    </w:div>
    <w:div w:id="1278878821">
      <w:bodyDiv w:val="1"/>
      <w:marLeft w:val="0"/>
      <w:marRight w:val="0"/>
      <w:marTop w:val="0"/>
      <w:marBottom w:val="0"/>
      <w:divBdr>
        <w:top w:val="none" w:sz="0" w:space="0" w:color="auto"/>
        <w:left w:val="none" w:sz="0" w:space="0" w:color="auto"/>
        <w:bottom w:val="none" w:sz="0" w:space="0" w:color="auto"/>
        <w:right w:val="none" w:sz="0" w:space="0" w:color="auto"/>
      </w:divBdr>
      <w:divsChild>
        <w:div w:id="1866139542">
          <w:marLeft w:val="0"/>
          <w:marRight w:val="0"/>
          <w:marTop w:val="0"/>
          <w:marBottom w:val="0"/>
          <w:divBdr>
            <w:top w:val="none" w:sz="0" w:space="0" w:color="auto"/>
            <w:left w:val="none" w:sz="0" w:space="0" w:color="auto"/>
            <w:bottom w:val="none" w:sz="0" w:space="0" w:color="auto"/>
            <w:right w:val="none" w:sz="0" w:space="0" w:color="auto"/>
          </w:divBdr>
        </w:div>
        <w:div w:id="201135861">
          <w:marLeft w:val="0"/>
          <w:marRight w:val="0"/>
          <w:marTop w:val="0"/>
          <w:marBottom w:val="0"/>
          <w:divBdr>
            <w:top w:val="none" w:sz="0" w:space="0" w:color="auto"/>
            <w:left w:val="none" w:sz="0" w:space="0" w:color="auto"/>
            <w:bottom w:val="none" w:sz="0" w:space="0" w:color="auto"/>
            <w:right w:val="none" w:sz="0" w:space="0" w:color="auto"/>
          </w:divBdr>
        </w:div>
        <w:div w:id="1147164726">
          <w:marLeft w:val="0"/>
          <w:marRight w:val="0"/>
          <w:marTop w:val="0"/>
          <w:marBottom w:val="0"/>
          <w:divBdr>
            <w:top w:val="none" w:sz="0" w:space="0" w:color="auto"/>
            <w:left w:val="none" w:sz="0" w:space="0" w:color="auto"/>
            <w:bottom w:val="none" w:sz="0" w:space="0" w:color="auto"/>
            <w:right w:val="none" w:sz="0" w:space="0" w:color="auto"/>
          </w:divBdr>
        </w:div>
        <w:div w:id="790710422">
          <w:marLeft w:val="0"/>
          <w:marRight w:val="0"/>
          <w:marTop w:val="0"/>
          <w:marBottom w:val="0"/>
          <w:divBdr>
            <w:top w:val="none" w:sz="0" w:space="0" w:color="auto"/>
            <w:left w:val="none" w:sz="0" w:space="0" w:color="auto"/>
            <w:bottom w:val="none" w:sz="0" w:space="0" w:color="auto"/>
            <w:right w:val="none" w:sz="0" w:space="0" w:color="auto"/>
          </w:divBdr>
        </w:div>
        <w:div w:id="1001617777">
          <w:marLeft w:val="0"/>
          <w:marRight w:val="0"/>
          <w:marTop w:val="0"/>
          <w:marBottom w:val="0"/>
          <w:divBdr>
            <w:top w:val="none" w:sz="0" w:space="0" w:color="auto"/>
            <w:left w:val="none" w:sz="0" w:space="0" w:color="auto"/>
            <w:bottom w:val="none" w:sz="0" w:space="0" w:color="auto"/>
            <w:right w:val="none" w:sz="0" w:space="0" w:color="auto"/>
          </w:divBdr>
        </w:div>
        <w:div w:id="2136561781">
          <w:marLeft w:val="0"/>
          <w:marRight w:val="0"/>
          <w:marTop w:val="0"/>
          <w:marBottom w:val="0"/>
          <w:divBdr>
            <w:top w:val="none" w:sz="0" w:space="0" w:color="auto"/>
            <w:left w:val="none" w:sz="0" w:space="0" w:color="auto"/>
            <w:bottom w:val="none" w:sz="0" w:space="0" w:color="auto"/>
            <w:right w:val="none" w:sz="0" w:space="0" w:color="auto"/>
          </w:divBdr>
        </w:div>
      </w:divsChild>
    </w:div>
    <w:div w:id="1309169325">
      <w:bodyDiv w:val="1"/>
      <w:marLeft w:val="0"/>
      <w:marRight w:val="0"/>
      <w:marTop w:val="0"/>
      <w:marBottom w:val="0"/>
      <w:divBdr>
        <w:top w:val="none" w:sz="0" w:space="0" w:color="auto"/>
        <w:left w:val="none" w:sz="0" w:space="0" w:color="auto"/>
        <w:bottom w:val="none" w:sz="0" w:space="0" w:color="auto"/>
        <w:right w:val="none" w:sz="0" w:space="0" w:color="auto"/>
      </w:divBdr>
    </w:div>
    <w:div w:id="1325623989">
      <w:bodyDiv w:val="1"/>
      <w:marLeft w:val="0"/>
      <w:marRight w:val="0"/>
      <w:marTop w:val="0"/>
      <w:marBottom w:val="0"/>
      <w:divBdr>
        <w:top w:val="none" w:sz="0" w:space="0" w:color="auto"/>
        <w:left w:val="none" w:sz="0" w:space="0" w:color="auto"/>
        <w:bottom w:val="none" w:sz="0" w:space="0" w:color="auto"/>
        <w:right w:val="none" w:sz="0" w:space="0" w:color="auto"/>
      </w:divBdr>
      <w:divsChild>
        <w:div w:id="2100978592">
          <w:marLeft w:val="0"/>
          <w:marRight w:val="0"/>
          <w:marTop w:val="0"/>
          <w:marBottom w:val="0"/>
          <w:divBdr>
            <w:top w:val="none" w:sz="0" w:space="0" w:color="auto"/>
            <w:left w:val="none" w:sz="0" w:space="0" w:color="auto"/>
            <w:bottom w:val="none" w:sz="0" w:space="0" w:color="auto"/>
            <w:right w:val="none" w:sz="0" w:space="0" w:color="auto"/>
          </w:divBdr>
        </w:div>
        <w:div w:id="655915205">
          <w:marLeft w:val="0"/>
          <w:marRight w:val="0"/>
          <w:marTop w:val="0"/>
          <w:marBottom w:val="0"/>
          <w:divBdr>
            <w:top w:val="none" w:sz="0" w:space="0" w:color="auto"/>
            <w:left w:val="none" w:sz="0" w:space="0" w:color="auto"/>
            <w:bottom w:val="none" w:sz="0" w:space="0" w:color="auto"/>
            <w:right w:val="none" w:sz="0" w:space="0" w:color="auto"/>
          </w:divBdr>
        </w:div>
        <w:div w:id="1181122034">
          <w:marLeft w:val="0"/>
          <w:marRight w:val="0"/>
          <w:marTop w:val="0"/>
          <w:marBottom w:val="0"/>
          <w:divBdr>
            <w:top w:val="none" w:sz="0" w:space="0" w:color="auto"/>
            <w:left w:val="none" w:sz="0" w:space="0" w:color="auto"/>
            <w:bottom w:val="none" w:sz="0" w:space="0" w:color="auto"/>
            <w:right w:val="none" w:sz="0" w:space="0" w:color="auto"/>
          </w:divBdr>
        </w:div>
        <w:div w:id="1740979938">
          <w:marLeft w:val="0"/>
          <w:marRight w:val="0"/>
          <w:marTop w:val="0"/>
          <w:marBottom w:val="0"/>
          <w:divBdr>
            <w:top w:val="none" w:sz="0" w:space="0" w:color="auto"/>
            <w:left w:val="none" w:sz="0" w:space="0" w:color="auto"/>
            <w:bottom w:val="none" w:sz="0" w:space="0" w:color="auto"/>
            <w:right w:val="none" w:sz="0" w:space="0" w:color="auto"/>
          </w:divBdr>
        </w:div>
        <w:div w:id="2054767413">
          <w:marLeft w:val="0"/>
          <w:marRight w:val="0"/>
          <w:marTop w:val="0"/>
          <w:marBottom w:val="0"/>
          <w:divBdr>
            <w:top w:val="none" w:sz="0" w:space="0" w:color="auto"/>
            <w:left w:val="none" w:sz="0" w:space="0" w:color="auto"/>
            <w:bottom w:val="none" w:sz="0" w:space="0" w:color="auto"/>
            <w:right w:val="none" w:sz="0" w:space="0" w:color="auto"/>
          </w:divBdr>
        </w:div>
        <w:div w:id="1750807200">
          <w:marLeft w:val="0"/>
          <w:marRight w:val="0"/>
          <w:marTop w:val="0"/>
          <w:marBottom w:val="0"/>
          <w:divBdr>
            <w:top w:val="none" w:sz="0" w:space="0" w:color="auto"/>
            <w:left w:val="none" w:sz="0" w:space="0" w:color="auto"/>
            <w:bottom w:val="none" w:sz="0" w:space="0" w:color="auto"/>
            <w:right w:val="none" w:sz="0" w:space="0" w:color="auto"/>
          </w:divBdr>
        </w:div>
        <w:div w:id="833421597">
          <w:marLeft w:val="0"/>
          <w:marRight w:val="0"/>
          <w:marTop w:val="0"/>
          <w:marBottom w:val="0"/>
          <w:divBdr>
            <w:top w:val="none" w:sz="0" w:space="0" w:color="auto"/>
            <w:left w:val="none" w:sz="0" w:space="0" w:color="auto"/>
            <w:bottom w:val="none" w:sz="0" w:space="0" w:color="auto"/>
            <w:right w:val="none" w:sz="0" w:space="0" w:color="auto"/>
          </w:divBdr>
        </w:div>
        <w:div w:id="813640643">
          <w:marLeft w:val="0"/>
          <w:marRight w:val="0"/>
          <w:marTop w:val="0"/>
          <w:marBottom w:val="0"/>
          <w:divBdr>
            <w:top w:val="none" w:sz="0" w:space="0" w:color="auto"/>
            <w:left w:val="none" w:sz="0" w:space="0" w:color="auto"/>
            <w:bottom w:val="none" w:sz="0" w:space="0" w:color="auto"/>
            <w:right w:val="none" w:sz="0" w:space="0" w:color="auto"/>
          </w:divBdr>
        </w:div>
        <w:div w:id="1804425641">
          <w:marLeft w:val="0"/>
          <w:marRight w:val="0"/>
          <w:marTop w:val="0"/>
          <w:marBottom w:val="0"/>
          <w:divBdr>
            <w:top w:val="none" w:sz="0" w:space="0" w:color="auto"/>
            <w:left w:val="none" w:sz="0" w:space="0" w:color="auto"/>
            <w:bottom w:val="none" w:sz="0" w:space="0" w:color="auto"/>
            <w:right w:val="none" w:sz="0" w:space="0" w:color="auto"/>
          </w:divBdr>
        </w:div>
        <w:div w:id="1301227360">
          <w:marLeft w:val="0"/>
          <w:marRight w:val="0"/>
          <w:marTop w:val="0"/>
          <w:marBottom w:val="0"/>
          <w:divBdr>
            <w:top w:val="none" w:sz="0" w:space="0" w:color="auto"/>
            <w:left w:val="none" w:sz="0" w:space="0" w:color="auto"/>
            <w:bottom w:val="none" w:sz="0" w:space="0" w:color="auto"/>
            <w:right w:val="none" w:sz="0" w:space="0" w:color="auto"/>
          </w:divBdr>
        </w:div>
        <w:div w:id="255066640">
          <w:marLeft w:val="0"/>
          <w:marRight w:val="0"/>
          <w:marTop w:val="0"/>
          <w:marBottom w:val="0"/>
          <w:divBdr>
            <w:top w:val="none" w:sz="0" w:space="0" w:color="auto"/>
            <w:left w:val="none" w:sz="0" w:space="0" w:color="auto"/>
            <w:bottom w:val="none" w:sz="0" w:space="0" w:color="auto"/>
            <w:right w:val="none" w:sz="0" w:space="0" w:color="auto"/>
          </w:divBdr>
        </w:div>
        <w:div w:id="467553926">
          <w:marLeft w:val="0"/>
          <w:marRight w:val="0"/>
          <w:marTop w:val="0"/>
          <w:marBottom w:val="0"/>
          <w:divBdr>
            <w:top w:val="none" w:sz="0" w:space="0" w:color="auto"/>
            <w:left w:val="none" w:sz="0" w:space="0" w:color="auto"/>
            <w:bottom w:val="none" w:sz="0" w:space="0" w:color="auto"/>
            <w:right w:val="none" w:sz="0" w:space="0" w:color="auto"/>
          </w:divBdr>
        </w:div>
        <w:div w:id="388262134">
          <w:marLeft w:val="0"/>
          <w:marRight w:val="0"/>
          <w:marTop w:val="0"/>
          <w:marBottom w:val="0"/>
          <w:divBdr>
            <w:top w:val="none" w:sz="0" w:space="0" w:color="auto"/>
            <w:left w:val="none" w:sz="0" w:space="0" w:color="auto"/>
            <w:bottom w:val="none" w:sz="0" w:space="0" w:color="auto"/>
            <w:right w:val="none" w:sz="0" w:space="0" w:color="auto"/>
          </w:divBdr>
        </w:div>
        <w:div w:id="1147934847">
          <w:marLeft w:val="0"/>
          <w:marRight w:val="0"/>
          <w:marTop w:val="0"/>
          <w:marBottom w:val="0"/>
          <w:divBdr>
            <w:top w:val="none" w:sz="0" w:space="0" w:color="auto"/>
            <w:left w:val="none" w:sz="0" w:space="0" w:color="auto"/>
            <w:bottom w:val="none" w:sz="0" w:space="0" w:color="auto"/>
            <w:right w:val="none" w:sz="0" w:space="0" w:color="auto"/>
          </w:divBdr>
        </w:div>
        <w:div w:id="1474133480">
          <w:marLeft w:val="0"/>
          <w:marRight w:val="0"/>
          <w:marTop w:val="0"/>
          <w:marBottom w:val="0"/>
          <w:divBdr>
            <w:top w:val="none" w:sz="0" w:space="0" w:color="auto"/>
            <w:left w:val="none" w:sz="0" w:space="0" w:color="auto"/>
            <w:bottom w:val="none" w:sz="0" w:space="0" w:color="auto"/>
            <w:right w:val="none" w:sz="0" w:space="0" w:color="auto"/>
          </w:divBdr>
        </w:div>
        <w:div w:id="1818109132">
          <w:marLeft w:val="0"/>
          <w:marRight w:val="0"/>
          <w:marTop w:val="0"/>
          <w:marBottom w:val="0"/>
          <w:divBdr>
            <w:top w:val="none" w:sz="0" w:space="0" w:color="auto"/>
            <w:left w:val="none" w:sz="0" w:space="0" w:color="auto"/>
            <w:bottom w:val="none" w:sz="0" w:space="0" w:color="auto"/>
            <w:right w:val="none" w:sz="0" w:space="0" w:color="auto"/>
          </w:divBdr>
        </w:div>
        <w:div w:id="1048334011">
          <w:marLeft w:val="0"/>
          <w:marRight w:val="0"/>
          <w:marTop w:val="0"/>
          <w:marBottom w:val="0"/>
          <w:divBdr>
            <w:top w:val="none" w:sz="0" w:space="0" w:color="auto"/>
            <w:left w:val="none" w:sz="0" w:space="0" w:color="auto"/>
            <w:bottom w:val="none" w:sz="0" w:space="0" w:color="auto"/>
            <w:right w:val="none" w:sz="0" w:space="0" w:color="auto"/>
          </w:divBdr>
        </w:div>
        <w:div w:id="49152602">
          <w:marLeft w:val="0"/>
          <w:marRight w:val="0"/>
          <w:marTop w:val="0"/>
          <w:marBottom w:val="0"/>
          <w:divBdr>
            <w:top w:val="none" w:sz="0" w:space="0" w:color="auto"/>
            <w:left w:val="none" w:sz="0" w:space="0" w:color="auto"/>
            <w:bottom w:val="none" w:sz="0" w:space="0" w:color="auto"/>
            <w:right w:val="none" w:sz="0" w:space="0" w:color="auto"/>
          </w:divBdr>
        </w:div>
        <w:div w:id="1140657701">
          <w:marLeft w:val="0"/>
          <w:marRight w:val="0"/>
          <w:marTop w:val="0"/>
          <w:marBottom w:val="0"/>
          <w:divBdr>
            <w:top w:val="none" w:sz="0" w:space="0" w:color="auto"/>
            <w:left w:val="none" w:sz="0" w:space="0" w:color="auto"/>
            <w:bottom w:val="none" w:sz="0" w:space="0" w:color="auto"/>
            <w:right w:val="none" w:sz="0" w:space="0" w:color="auto"/>
          </w:divBdr>
        </w:div>
        <w:div w:id="629018282">
          <w:marLeft w:val="0"/>
          <w:marRight w:val="0"/>
          <w:marTop w:val="0"/>
          <w:marBottom w:val="0"/>
          <w:divBdr>
            <w:top w:val="none" w:sz="0" w:space="0" w:color="auto"/>
            <w:left w:val="none" w:sz="0" w:space="0" w:color="auto"/>
            <w:bottom w:val="none" w:sz="0" w:space="0" w:color="auto"/>
            <w:right w:val="none" w:sz="0" w:space="0" w:color="auto"/>
          </w:divBdr>
        </w:div>
        <w:div w:id="345449265">
          <w:marLeft w:val="0"/>
          <w:marRight w:val="0"/>
          <w:marTop w:val="0"/>
          <w:marBottom w:val="0"/>
          <w:divBdr>
            <w:top w:val="none" w:sz="0" w:space="0" w:color="auto"/>
            <w:left w:val="none" w:sz="0" w:space="0" w:color="auto"/>
            <w:bottom w:val="none" w:sz="0" w:space="0" w:color="auto"/>
            <w:right w:val="none" w:sz="0" w:space="0" w:color="auto"/>
          </w:divBdr>
        </w:div>
        <w:div w:id="613169825">
          <w:marLeft w:val="0"/>
          <w:marRight w:val="0"/>
          <w:marTop w:val="0"/>
          <w:marBottom w:val="0"/>
          <w:divBdr>
            <w:top w:val="none" w:sz="0" w:space="0" w:color="auto"/>
            <w:left w:val="none" w:sz="0" w:space="0" w:color="auto"/>
            <w:bottom w:val="none" w:sz="0" w:space="0" w:color="auto"/>
            <w:right w:val="none" w:sz="0" w:space="0" w:color="auto"/>
          </w:divBdr>
        </w:div>
        <w:div w:id="1228373150">
          <w:marLeft w:val="0"/>
          <w:marRight w:val="0"/>
          <w:marTop w:val="0"/>
          <w:marBottom w:val="0"/>
          <w:divBdr>
            <w:top w:val="none" w:sz="0" w:space="0" w:color="auto"/>
            <w:left w:val="none" w:sz="0" w:space="0" w:color="auto"/>
            <w:bottom w:val="none" w:sz="0" w:space="0" w:color="auto"/>
            <w:right w:val="none" w:sz="0" w:space="0" w:color="auto"/>
          </w:divBdr>
        </w:div>
        <w:div w:id="1924222183">
          <w:marLeft w:val="0"/>
          <w:marRight w:val="0"/>
          <w:marTop w:val="0"/>
          <w:marBottom w:val="0"/>
          <w:divBdr>
            <w:top w:val="none" w:sz="0" w:space="0" w:color="auto"/>
            <w:left w:val="none" w:sz="0" w:space="0" w:color="auto"/>
            <w:bottom w:val="none" w:sz="0" w:space="0" w:color="auto"/>
            <w:right w:val="none" w:sz="0" w:space="0" w:color="auto"/>
          </w:divBdr>
        </w:div>
        <w:div w:id="1189679893">
          <w:marLeft w:val="0"/>
          <w:marRight w:val="0"/>
          <w:marTop w:val="0"/>
          <w:marBottom w:val="0"/>
          <w:divBdr>
            <w:top w:val="none" w:sz="0" w:space="0" w:color="auto"/>
            <w:left w:val="none" w:sz="0" w:space="0" w:color="auto"/>
            <w:bottom w:val="none" w:sz="0" w:space="0" w:color="auto"/>
            <w:right w:val="none" w:sz="0" w:space="0" w:color="auto"/>
          </w:divBdr>
        </w:div>
        <w:div w:id="702944506">
          <w:marLeft w:val="0"/>
          <w:marRight w:val="0"/>
          <w:marTop w:val="0"/>
          <w:marBottom w:val="0"/>
          <w:divBdr>
            <w:top w:val="none" w:sz="0" w:space="0" w:color="auto"/>
            <w:left w:val="none" w:sz="0" w:space="0" w:color="auto"/>
            <w:bottom w:val="none" w:sz="0" w:space="0" w:color="auto"/>
            <w:right w:val="none" w:sz="0" w:space="0" w:color="auto"/>
          </w:divBdr>
        </w:div>
        <w:div w:id="1232229298">
          <w:marLeft w:val="0"/>
          <w:marRight w:val="0"/>
          <w:marTop w:val="0"/>
          <w:marBottom w:val="0"/>
          <w:divBdr>
            <w:top w:val="none" w:sz="0" w:space="0" w:color="auto"/>
            <w:left w:val="none" w:sz="0" w:space="0" w:color="auto"/>
            <w:bottom w:val="none" w:sz="0" w:space="0" w:color="auto"/>
            <w:right w:val="none" w:sz="0" w:space="0" w:color="auto"/>
          </w:divBdr>
        </w:div>
        <w:div w:id="1950039373">
          <w:marLeft w:val="0"/>
          <w:marRight w:val="0"/>
          <w:marTop w:val="0"/>
          <w:marBottom w:val="0"/>
          <w:divBdr>
            <w:top w:val="none" w:sz="0" w:space="0" w:color="auto"/>
            <w:left w:val="none" w:sz="0" w:space="0" w:color="auto"/>
            <w:bottom w:val="none" w:sz="0" w:space="0" w:color="auto"/>
            <w:right w:val="none" w:sz="0" w:space="0" w:color="auto"/>
          </w:divBdr>
        </w:div>
        <w:div w:id="1316107915">
          <w:marLeft w:val="0"/>
          <w:marRight w:val="0"/>
          <w:marTop w:val="0"/>
          <w:marBottom w:val="0"/>
          <w:divBdr>
            <w:top w:val="none" w:sz="0" w:space="0" w:color="auto"/>
            <w:left w:val="none" w:sz="0" w:space="0" w:color="auto"/>
            <w:bottom w:val="none" w:sz="0" w:space="0" w:color="auto"/>
            <w:right w:val="none" w:sz="0" w:space="0" w:color="auto"/>
          </w:divBdr>
        </w:div>
        <w:div w:id="254482239">
          <w:marLeft w:val="0"/>
          <w:marRight w:val="0"/>
          <w:marTop w:val="0"/>
          <w:marBottom w:val="0"/>
          <w:divBdr>
            <w:top w:val="none" w:sz="0" w:space="0" w:color="auto"/>
            <w:left w:val="none" w:sz="0" w:space="0" w:color="auto"/>
            <w:bottom w:val="none" w:sz="0" w:space="0" w:color="auto"/>
            <w:right w:val="none" w:sz="0" w:space="0" w:color="auto"/>
          </w:divBdr>
        </w:div>
        <w:div w:id="1736051469">
          <w:marLeft w:val="0"/>
          <w:marRight w:val="0"/>
          <w:marTop w:val="0"/>
          <w:marBottom w:val="0"/>
          <w:divBdr>
            <w:top w:val="none" w:sz="0" w:space="0" w:color="auto"/>
            <w:left w:val="none" w:sz="0" w:space="0" w:color="auto"/>
            <w:bottom w:val="none" w:sz="0" w:space="0" w:color="auto"/>
            <w:right w:val="none" w:sz="0" w:space="0" w:color="auto"/>
          </w:divBdr>
        </w:div>
        <w:div w:id="1844009168">
          <w:marLeft w:val="0"/>
          <w:marRight w:val="0"/>
          <w:marTop w:val="0"/>
          <w:marBottom w:val="0"/>
          <w:divBdr>
            <w:top w:val="none" w:sz="0" w:space="0" w:color="auto"/>
            <w:left w:val="none" w:sz="0" w:space="0" w:color="auto"/>
            <w:bottom w:val="none" w:sz="0" w:space="0" w:color="auto"/>
            <w:right w:val="none" w:sz="0" w:space="0" w:color="auto"/>
          </w:divBdr>
        </w:div>
        <w:div w:id="1267352464">
          <w:marLeft w:val="0"/>
          <w:marRight w:val="0"/>
          <w:marTop w:val="0"/>
          <w:marBottom w:val="0"/>
          <w:divBdr>
            <w:top w:val="none" w:sz="0" w:space="0" w:color="auto"/>
            <w:left w:val="none" w:sz="0" w:space="0" w:color="auto"/>
            <w:bottom w:val="none" w:sz="0" w:space="0" w:color="auto"/>
            <w:right w:val="none" w:sz="0" w:space="0" w:color="auto"/>
          </w:divBdr>
        </w:div>
        <w:div w:id="2011516648">
          <w:marLeft w:val="0"/>
          <w:marRight w:val="0"/>
          <w:marTop w:val="0"/>
          <w:marBottom w:val="0"/>
          <w:divBdr>
            <w:top w:val="none" w:sz="0" w:space="0" w:color="auto"/>
            <w:left w:val="none" w:sz="0" w:space="0" w:color="auto"/>
            <w:bottom w:val="none" w:sz="0" w:space="0" w:color="auto"/>
            <w:right w:val="none" w:sz="0" w:space="0" w:color="auto"/>
          </w:divBdr>
        </w:div>
        <w:div w:id="679162058">
          <w:marLeft w:val="0"/>
          <w:marRight w:val="0"/>
          <w:marTop w:val="0"/>
          <w:marBottom w:val="0"/>
          <w:divBdr>
            <w:top w:val="none" w:sz="0" w:space="0" w:color="auto"/>
            <w:left w:val="none" w:sz="0" w:space="0" w:color="auto"/>
            <w:bottom w:val="none" w:sz="0" w:space="0" w:color="auto"/>
            <w:right w:val="none" w:sz="0" w:space="0" w:color="auto"/>
          </w:divBdr>
        </w:div>
        <w:div w:id="1504012721">
          <w:marLeft w:val="0"/>
          <w:marRight w:val="0"/>
          <w:marTop w:val="0"/>
          <w:marBottom w:val="0"/>
          <w:divBdr>
            <w:top w:val="none" w:sz="0" w:space="0" w:color="auto"/>
            <w:left w:val="none" w:sz="0" w:space="0" w:color="auto"/>
            <w:bottom w:val="none" w:sz="0" w:space="0" w:color="auto"/>
            <w:right w:val="none" w:sz="0" w:space="0" w:color="auto"/>
          </w:divBdr>
        </w:div>
        <w:div w:id="1244611082">
          <w:marLeft w:val="0"/>
          <w:marRight w:val="0"/>
          <w:marTop w:val="0"/>
          <w:marBottom w:val="0"/>
          <w:divBdr>
            <w:top w:val="none" w:sz="0" w:space="0" w:color="auto"/>
            <w:left w:val="none" w:sz="0" w:space="0" w:color="auto"/>
            <w:bottom w:val="none" w:sz="0" w:space="0" w:color="auto"/>
            <w:right w:val="none" w:sz="0" w:space="0" w:color="auto"/>
          </w:divBdr>
        </w:div>
        <w:div w:id="222066411">
          <w:marLeft w:val="0"/>
          <w:marRight w:val="0"/>
          <w:marTop w:val="0"/>
          <w:marBottom w:val="0"/>
          <w:divBdr>
            <w:top w:val="none" w:sz="0" w:space="0" w:color="auto"/>
            <w:left w:val="none" w:sz="0" w:space="0" w:color="auto"/>
            <w:bottom w:val="none" w:sz="0" w:space="0" w:color="auto"/>
            <w:right w:val="none" w:sz="0" w:space="0" w:color="auto"/>
          </w:divBdr>
        </w:div>
        <w:div w:id="920527910">
          <w:marLeft w:val="0"/>
          <w:marRight w:val="0"/>
          <w:marTop w:val="0"/>
          <w:marBottom w:val="0"/>
          <w:divBdr>
            <w:top w:val="none" w:sz="0" w:space="0" w:color="auto"/>
            <w:left w:val="none" w:sz="0" w:space="0" w:color="auto"/>
            <w:bottom w:val="none" w:sz="0" w:space="0" w:color="auto"/>
            <w:right w:val="none" w:sz="0" w:space="0" w:color="auto"/>
          </w:divBdr>
        </w:div>
        <w:div w:id="1297376474">
          <w:marLeft w:val="0"/>
          <w:marRight w:val="0"/>
          <w:marTop w:val="0"/>
          <w:marBottom w:val="0"/>
          <w:divBdr>
            <w:top w:val="none" w:sz="0" w:space="0" w:color="auto"/>
            <w:left w:val="none" w:sz="0" w:space="0" w:color="auto"/>
            <w:bottom w:val="none" w:sz="0" w:space="0" w:color="auto"/>
            <w:right w:val="none" w:sz="0" w:space="0" w:color="auto"/>
          </w:divBdr>
        </w:div>
        <w:div w:id="354161988">
          <w:marLeft w:val="0"/>
          <w:marRight w:val="0"/>
          <w:marTop w:val="0"/>
          <w:marBottom w:val="0"/>
          <w:divBdr>
            <w:top w:val="none" w:sz="0" w:space="0" w:color="auto"/>
            <w:left w:val="none" w:sz="0" w:space="0" w:color="auto"/>
            <w:bottom w:val="none" w:sz="0" w:space="0" w:color="auto"/>
            <w:right w:val="none" w:sz="0" w:space="0" w:color="auto"/>
          </w:divBdr>
        </w:div>
        <w:div w:id="1769958425">
          <w:marLeft w:val="0"/>
          <w:marRight w:val="0"/>
          <w:marTop w:val="0"/>
          <w:marBottom w:val="0"/>
          <w:divBdr>
            <w:top w:val="none" w:sz="0" w:space="0" w:color="auto"/>
            <w:left w:val="none" w:sz="0" w:space="0" w:color="auto"/>
            <w:bottom w:val="none" w:sz="0" w:space="0" w:color="auto"/>
            <w:right w:val="none" w:sz="0" w:space="0" w:color="auto"/>
          </w:divBdr>
        </w:div>
        <w:div w:id="758910608">
          <w:marLeft w:val="0"/>
          <w:marRight w:val="0"/>
          <w:marTop w:val="0"/>
          <w:marBottom w:val="0"/>
          <w:divBdr>
            <w:top w:val="none" w:sz="0" w:space="0" w:color="auto"/>
            <w:left w:val="none" w:sz="0" w:space="0" w:color="auto"/>
            <w:bottom w:val="none" w:sz="0" w:space="0" w:color="auto"/>
            <w:right w:val="none" w:sz="0" w:space="0" w:color="auto"/>
          </w:divBdr>
        </w:div>
        <w:div w:id="944658797">
          <w:marLeft w:val="0"/>
          <w:marRight w:val="0"/>
          <w:marTop w:val="0"/>
          <w:marBottom w:val="0"/>
          <w:divBdr>
            <w:top w:val="none" w:sz="0" w:space="0" w:color="auto"/>
            <w:left w:val="none" w:sz="0" w:space="0" w:color="auto"/>
            <w:bottom w:val="none" w:sz="0" w:space="0" w:color="auto"/>
            <w:right w:val="none" w:sz="0" w:space="0" w:color="auto"/>
          </w:divBdr>
        </w:div>
        <w:div w:id="1045525843">
          <w:marLeft w:val="0"/>
          <w:marRight w:val="0"/>
          <w:marTop w:val="0"/>
          <w:marBottom w:val="0"/>
          <w:divBdr>
            <w:top w:val="none" w:sz="0" w:space="0" w:color="auto"/>
            <w:left w:val="none" w:sz="0" w:space="0" w:color="auto"/>
            <w:bottom w:val="none" w:sz="0" w:space="0" w:color="auto"/>
            <w:right w:val="none" w:sz="0" w:space="0" w:color="auto"/>
          </w:divBdr>
        </w:div>
        <w:div w:id="515773749">
          <w:marLeft w:val="0"/>
          <w:marRight w:val="0"/>
          <w:marTop w:val="0"/>
          <w:marBottom w:val="0"/>
          <w:divBdr>
            <w:top w:val="none" w:sz="0" w:space="0" w:color="auto"/>
            <w:left w:val="none" w:sz="0" w:space="0" w:color="auto"/>
            <w:bottom w:val="none" w:sz="0" w:space="0" w:color="auto"/>
            <w:right w:val="none" w:sz="0" w:space="0" w:color="auto"/>
          </w:divBdr>
        </w:div>
        <w:div w:id="723990148">
          <w:marLeft w:val="0"/>
          <w:marRight w:val="0"/>
          <w:marTop w:val="0"/>
          <w:marBottom w:val="0"/>
          <w:divBdr>
            <w:top w:val="none" w:sz="0" w:space="0" w:color="auto"/>
            <w:left w:val="none" w:sz="0" w:space="0" w:color="auto"/>
            <w:bottom w:val="none" w:sz="0" w:space="0" w:color="auto"/>
            <w:right w:val="none" w:sz="0" w:space="0" w:color="auto"/>
          </w:divBdr>
        </w:div>
        <w:div w:id="1925064341">
          <w:marLeft w:val="0"/>
          <w:marRight w:val="0"/>
          <w:marTop w:val="0"/>
          <w:marBottom w:val="0"/>
          <w:divBdr>
            <w:top w:val="none" w:sz="0" w:space="0" w:color="auto"/>
            <w:left w:val="none" w:sz="0" w:space="0" w:color="auto"/>
            <w:bottom w:val="none" w:sz="0" w:space="0" w:color="auto"/>
            <w:right w:val="none" w:sz="0" w:space="0" w:color="auto"/>
          </w:divBdr>
        </w:div>
      </w:divsChild>
    </w:div>
    <w:div w:id="1472088916">
      <w:bodyDiv w:val="1"/>
      <w:marLeft w:val="0"/>
      <w:marRight w:val="0"/>
      <w:marTop w:val="0"/>
      <w:marBottom w:val="0"/>
      <w:divBdr>
        <w:top w:val="none" w:sz="0" w:space="0" w:color="auto"/>
        <w:left w:val="none" w:sz="0" w:space="0" w:color="auto"/>
        <w:bottom w:val="none" w:sz="0" w:space="0" w:color="auto"/>
        <w:right w:val="none" w:sz="0" w:space="0" w:color="auto"/>
      </w:divBdr>
      <w:divsChild>
        <w:div w:id="1714235128">
          <w:marLeft w:val="0"/>
          <w:marRight w:val="0"/>
          <w:marTop w:val="0"/>
          <w:marBottom w:val="0"/>
          <w:divBdr>
            <w:top w:val="none" w:sz="0" w:space="0" w:color="auto"/>
            <w:left w:val="none" w:sz="0" w:space="0" w:color="auto"/>
            <w:bottom w:val="none" w:sz="0" w:space="0" w:color="auto"/>
            <w:right w:val="none" w:sz="0" w:space="0" w:color="auto"/>
          </w:divBdr>
        </w:div>
        <w:div w:id="188841429">
          <w:marLeft w:val="0"/>
          <w:marRight w:val="0"/>
          <w:marTop w:val="0"/>
          <w:marBottom w:val="0"/>
          <w:divBdr>
            <w:top w:val="none" w:sz="0" w:space="0" w:color="auto"/>
            <w:left w:val="none" w:sz="0" w:space="0" w:color="auto"/>
            <w:bottom w:val="none" w:sz="0" w:space="0" w:color="auto"/>
            <w:right w:val="none" w:sz="0" w:space="0" w:color="auto"/>
          </w:divBdr>
        </w:div>
        <w:div w:id="2130782944">
          <w:marLeft w:val="0"/>
          <w:marRight w:val="0"/>
          <w:marTop w:val="0"/>
          <w:marBottom w:val="0"/>
          <w:divBdr>
            <w:top w:val="none" w:sz="0" w:space="0" w:color="auto"/>
            <w:left w:val="none" w:sz="0" w:space="0" w:color="auto"/>
            <w:bottom w:val="none" w:sz="0" w:space="0" w:color="auto"/>
            <w:right w:val="none" w:sz="0" w:space="0" w:color="auto"/>
          </w:divBdr>
        </w:div>
        <w:div w:id="1627195891">
          <w:marLeft w:val="0"/>
          <w:marRight w:val="0"/>
          <w:marTop w:val="0"/>
          <w:marBottom w:val="0"/>
          <w:divBdr>
            <w:top w:val="none" w:sz="0" w:space="0" w:color="auto"/>
            <w:left w:val="none" w:sz="0" w:space="0" w:color="auto"/>
            <w:bottom w:val="none" w:sz="0" w:space="0" w:color="auto"/>
            <w:right w:val="none" w:sz="0" w:space="0" w:color="auto"/>
          </w:divBdr>
        </w:div>
        <w:div w:id="682365416">
          <w:marLeft w:val="0"/>
          <w:marRight w:val="0"/>
          <w:marTop w:val="0"/>
          <w:marBottom w:val="0"/>
          <w:divBdr>
            <w:top w:val="none" w:sz="0" w:space="0" w:color="auto"/>
            <w:left w:val="none" w:sz="0" w:space="0" w:color="auto"/>
            <w:bottom w:val="none" w:sz="0" w:space="0" w:color="auto"/>
            <w:right w:val="none" w:sz="0" w:space="0" w:color="auto"/>
          </w:divBdr>
        </w:div>
        <w:div w:id="2014646715">
          <w:marLeft w:val="0"/>
          <w:marRight w:val="0"/>
          <w:marTop w:val="0"/>
          <w:marBottom w:val="0"/>
          <w:divBdr>
            <w:top w:val="none" w:sz="0" w:space="0" w:color="auto"/>
            <w:left w:val="none" w:sz="0" w:space="0" w:color="auto"/>
            <w:bottom w:val="none" w:sz="0" w:space="0" w:color="auto"/>
            <w:right w:val="none" w:sz="0" w:space="0" w:color="auto"/>
          </w:divBdr>
        </w:div>
        <w:div w:id="1215576897">
          <w:marLeft w:val="0"/>
          <w:marRight w:val="0"/>
          <w:marTop w:val="0"/>
          <w:marBottom w:val="0"/>
          <w:divBdr>
            <w:top w:val="none" w:sz="0" w:space="0" w:color="auto"/>
            <w:left w:val="none" w:sz="0" w:space="0" w:color="auto"/>
            <w:bottom w:val="none" w:sz="0" w:space="0" w:color="auto"/>
            <w:right w:val="none" w:sz="0" w:space="0" w:color="auto"/>
          </w:divBdr>
        </w:div>
        <w:div w:id="963996167">
          <w:marLeft w:val="0"/>
          <w:marRight w:val="0"/>
          <w:marTop w:val="0"/>
          <w:marBottom w:val="0"/>
          <w:divBdr>
            <w:top w:val="none" w:sz="0" w:space="0" w:color="auto"/>
            <w:left w:val="none" w:sz="0" w:space="0" w:color="auto"/>
            <w:bottom w:val="none" w:sz="0" w:space="0" w:color="auto"/>
            <w:right w:val="none" w:sz="0" w:space="0" w:color="auto"/>
          </w:divBdr>
        </w:div>
        <w:div w:id="711805092">
          <w:marLeft w:val="0"/>
          <w:marRight w:val="0"/>
          <w:marTop w:val="0"/>
          <w:marBottom w:val="0"/>
          <w:divBdr>
            <w:top w:val="none" w:sz="0" w:space="0" w:color="auto"/>
            <w:left w:val="none" w:sz="0" w:space="0" w:color="auto"/>
            <w:bottom w:val="none" w:sz="0" w:space="0" w:color="auto"/>
            <w:right w:val="none" w:sz="0" w:space="0" w:color="auto"/>
          </w:divBdr>
        </w:div>
        <w:div w:id="1766344057">
          <w:marLeft w:val="0"/>
          <w:marRight w:val="0"/>
          <w:marTop w:val="0"/>
          <w:marBottom w:val="0"/>
          <w:divBdr>
            <w:top w:val="none" w:sz="0" w:space="0" w:color="auto"/>
            <w:left w:val="none" w:sz="0" w:space="0" w:color="auto"/>
            <w:bottom w:val="none" w:sz="0" w:space="0" w:color="auto"/>
            <w:right w:val="none" w:sz="0" w:space="0" w:color="auto"/>
          </w:divBdr>
        </w:div>
        <w:div w:id="1031229486">
          <w:marLeft w:val="0"/>
          <w:marRight w:val="0"/>
          <w:marTop w:val="0"/>
          <w:marBottom w:val="0"/>
          <w:divBdr>
            <w:top w:val="none" w:sz="0" w:space="0" w:color="auto"/>
            <w:left w:val="none" w:sz="0" w:space="0" w:color="auto"/>
            <w:bottom w:val="none" w:sz="0" w:space="0" w:color="auto"/>
            <w:right w:val="none" w:sz="0" w:space="0" w:color="auto"/>
          </w:divBdr>
        </w:div>
        <w:div w:id="92673594">
          <w:marLeft w:val="0"/>
          <w:marRight w:val="0"/>
          <w:marTop w:val="0"/>
          <w:marBottom w:val="0"/>
          <w:divBdr>
            <w:top w:val="none" w:sz="0" w:space="0" w:color="auto"/>
            <w:left w:val="none" w:sz="0" w:space="0" w:color="auto"/>
            <w:bottom w:val="none" w:sz="0" w:space="0" w:color="auto"/>
            <w:right w:val="none" w:sz="0" w:space="0" w:color="auto"/>
          </w:divBdr>
        </w:div>
        <w:div w:id="747657234">
          <w:marLeft w:val="0"/>
          <w:marRight w:val="0"/>
          <w:marTop w:val="0"/>
          <w:marBottom w:val="0"/>
          <w:divBdr>
            <w:top w:val="none" w:sz="0" w:space="0" w:color="auto"/>
            <w:left w:val="none" w:sz="0" w:space="0" w:color="auto"/>
            <w:bottom w:val="none" w:sz="0" w:space="0" w:color="auto"/>
            <w:right w:val="none" w:sz="0" w:space="0" w:color="auto"/>
          </w:divBdr>
        </w:div>
        <w:div w:id="979579398">
          <w:marLeft w:val="0"/>
          <w:marRight w:val="0"/>
          <w:marTop w:val="0"/>
          <w:marBottom w:val="0"/>
          <w:divBdr>
            <w:top w:val="none" w:sz="0" w:space="0" w:color="auto"/>
            <w:left w:val="none" w:sz="0" w:space="0" w:color="auto"/>
            <w:bottom w:val="none" w:sz="0" w:space="0" w:color="auto"/>
            <w:right w:val="none" w:sz="0" w:space="0" w:color="auto"/>
          </w:divBdr>
        </w:div>
        <w:div w:id="662513899">
          <w:marLeft w:val="0"/>
          <w:marRight w:val="0"/>
          <w:marTop w:val="0"/>
          <w:marBottom w:val="0"/>
          <w:divBdr>
            <w:top w:val="none" w:sz="0" w:space="0" w:color="auto"/>
            <w:left w:val="none" w:sz="0" w:space="0" w:color="auto"/>
            <w:bottom w:val="none" w:sz="0" w:space="0" w:color="auto"/>
            <w:right w:val="none" w:sz="0" w:space="0" w:color="auto"/>
          </w:divBdr>
        </w:div>
        <w:div w:id="1093014504">
          <w:marLeft w:val="0"/>
          <w:marRight w:val="0"/>
          <w:marTop w:val="0"/>
          <w:marBottom w:val="0"/>
          <w:divBdr>
            <w:top w:val="none" w:sz="0" w:space="0" w:color="auto"/>
            <w:left w:val="none" w:sz="0" w:space="0" w:color="auto"/>
            <w:bottom w:val="none" w:sz="0" w:space="0" w:color="auto"/>
            <w:right w:val="none" w:sz="0" w:space="0" w:color="auto"/>
          </w:divBdr>
        </w:div>
        <w:div w:id="961576050">
          <w:marLeft w:val="0"/>
          <w:marRight w:val="0"/>
          <w:marTop w:val="0"/>
          <w:marBottom w:val="0"/>
          <w:divBdr>
            <w:top w:val="none" w:sz="0" w:space="0" w:color="auto"/>
            <w:left w:val="none" w:sz="0" w:space="0" w:color="auto"/>
            <w:bottom w:val="none" w:sz="0" w:space="0" w:color="auto"/>
            <w:right w:val="none" w:sz="0" w:space="0" w:color="auto"/>
          </w:divBdr>
        </w:div>
        <w:div w:id="1481389068">
          <w:marLeft w:val="0"/>
          <w:marRight w:val="0"/>
          <w:marTop w:val="0"/>
          <w:marBottom w:val="0"/>
          <w:divBdr>
            <w:top w:val="none" w:sz="0" w:space="0" w:color="auto"/>
            <w:left w:val="none" w:sz="0" w:space="0" w:color="auto"/>
            <w:bottom w:val="none" w:sz="0" w:space="0" w:color="auto"/>
            <w:right w:val="none" w:sz="0" w:space="0" w:color="auto"/>
          </w:divBdr>
        </w:div>
        <w:div w:id="1512649343">
          <w:marLeft w:val="0"/>
          <w:marRight w:val="0"/>
          <w:marTop w:val="0"/>
          <w:marBottom w:val="0"/>
          <w:divBdr>
            <w:top w:val="none" w:sz="0" w:space="0" w:color="auto"/>
            <w:left w:val="none" w:sz="0" w:space="0" w:color="auto"/>
            <w:bottom w:val="none" w:sz="0" w:space="0" w:color="auto"/>
            <w:right w:val="none" w:sz="0" w:space="0" w:color="auto"/>
          </w:divBdr>
        </w:div>
        <w:div w:id="1118187378">
          <w:marLeft w:val="0"/>
          <w:marRight w:val="0"/>
          <w:marTop w:val="0"/>
          <w:marBottom w:val="0"/>
          <w:divBdr>
            <w:top w:val="none" w:sz="0" w:space="0" w:color="auto"/>
            <w:left w:val="none" w:sz="0" w:space="0" w:color="auto"/>
            <w:bottom w:val="none" w:sz="0" w:space="0" w:color="auto"/>
            <w:right w:val="none" w:sz="0" w:space="0" w:color="auto"/>
          </w:divBdr>
        </w:div>
        <w:div w:id="1041589879">
          <w:marLeft w:val="0"/>
          <w:marRight w:val="0"/>
          <w:marTop w:val="0"/>
          <w:marBottom w:val="0"/>
          <w:divBdr>
            <w:top w:val="none" w:sz="0" w:space="0" w:color="auto"/>
            <w:left w:val="none" w:sz="0" w:space="0" w:color="auto"/>
            <w:bottom w:val="none" w:sz="0" w:space="0" w:color="auto"/>
            <w:right w:val="none" w:sz="0" w:space="0" w:color="auto"/>
          </w:divBdr>
        </w:div>
        <w:div w:id="279648525">
          <w:marLeft w:val="0"/>
          <w:marRight w:val="0"/>
          <w:marTop w:val="0"/>
          <w:marBottom w:val="0"/>
          <w:divBdr>
            <w:top w:val="none" w:sz="0" w:space="0" w:color="auto"/>
            <w:left w:val="none" w:sz="0" w:space="0" w:color="auto"/>
            <w:bottom w:val="none" w:sz="0" w:space="0" w:color="auto"/>
            <w:right w:val="none" w:sz="0" w:space="0" w:color="auto"/>
          </w:divBdr>
        </w:div>
        <w:div w:id="167335815">
          <w:marLeft w:val="0"/>
          <w:marRight w:val="0"/>
          <w:marTop w:val="0"/>
          <w:marBottom w:val="0"/>
          <w:divBdr>
            <w:top w:val="none" w:sz="0" w:space="0" w:color="auto"/>
            <w:left w:val="none" w:sz="0" w:space="0" w:color="auto"/>
            <w:bottom w:val="none" w:sz="0" w:space="0" w:color="auto"/>
            <w:right w:val="none" w:sz="0" w:space="0" w:color="auto"/>
          </w:divBdr>
        </w:div>
        <w:div w:id="120996722">
          <w:marLeft w:val="0"/>
          <w:marRight w:val="0"/>
          <w:marTop w:val="0"/>
          <w:marBottom w:val="0"/>
          <w:divBdr>
            <w:top w:val="none" w:sz="0" w:space="0" w:color="auto"/>
            <w:left w:val="none" w:sz="0" w:space="0" w:color="auto"/>
            <w:bottom w:val="none" w:sz="0" w:space="0" w:color="auto"/>
            <w:right w:val="none" w:sz="0" w:space="0" w:color="auto"/>
          </w:divBdr>
        </w:div>
        <w:div w:id="56051512">
          <w:marLeft w:val="0"/>
          <w:marRight w:val="0"/>
          <w:marTop w:val="0"/>
          <w:marBottom w:val="0"/>
          <w:divBdr>
            <w:top w:val="none" w:sz="0" w:space="0" w:color="auto"/>
            <w:left w:val="none" w:sz="0" w:space="0" w:color="auto"/>
            <w:bottom w:val="none" w:sz="0" w:space="0" w:color="auto"/>
            <w:right w:val="none" w:sz="0" w:space="0" w:color="auto"/>
          </w:divBdr>
        </w:div>
        <w:div w:id="1002707987">
          <w:marLeft w:val="0"/>
          <w:marRight w:val="0"/>
          <w:marTop w:val="0"/>
          <w:marBottom w:val="0"/>
          <w:divBdr>
            <w:top w:val="none" w:sz="0" w:space="0" w:color="auto"/>
            <w:left w:val="none" w:sz="0" w:space="0" w:color="auto"/>
            <w:bottom w:val="none" w:sz="0" w:space="0" w:color="auto"/>
            <w:right w:val="none" w:sz="0" w:space="0" w:color="auto"/>
          </w:divBdr>
        </w:div>
        <w:div w:id="409887303">
          <w:marLeft w:val="0"/>
          <w:marRight w:val="0"/>
          <w:marTop w:val="0"/>
          <w:marBottom w:val="0"/>
          <w:divBdr>
            <w:top w:val="none" w:sz="0" w:space="0" w:color="auto"/>
            <w:left w:val="none" w:sz="0" w:space="0" w:color="auto"/>
            <w:bottom w:val="none" w:sz="0" w:space="0" w:color="auto"/>
            <w:right w:val="none" w:sz="0" w:space="0" w:color="auto"/>
          </w:divBdr>
        </w:div>
        <w:div w:id="1740244385">
          <w:marLeft w:val="0"/>
          <w:marRight w:val="0"/>
          <w:marTop w:val="0"/>
          <w:marBottom w:val="0"/>
          <w:divBdr>
            <w:top w:val="none" w:sz="0" w:space="0" w:color="auto"/>
            <w:left w:val="none" w:sz="0" w:space="0" w:color="auto"/>
            <w:bottom w:val="none" w:sz="0" w:space="0" w:color="auto"/>
            <w:right w:val="none" w:sz="0" w:space="0" w:color="auto"/>
          </w:divBdr>
        </w:div>
        <w:div w:id="1878811922">
          <w:marLeft w:val="0"/>
          <w:marRight w:val="0"/>
          <w:marTop w:val="0"/>
          <w:marBottom w:val="0"/>
          <w:divBdr>
            <w:top w:val="none" w:sz="0" w:space="0" w:color="auto"/>
            <w:left w:val="none" w:sz="0" w:space="0" w:color="auto"/>
            <w:bottom w:val="none" w:sz="0" w:space="0" w:color="auto"/>
            <w:right w:val="none" w:sz="0" w:space="0" w:color="auto"/>
          </w:divBdr>
        </w:div>
        <w:div w:id="103622476">
          <w:marLeft w:val="0"/>
          <w:marRight w:val="0"/>
          <w:marTop w:val="0"/>
          <w:marBottom w:val="0"/>
          <w:divBdr>
            <w:top w:val="none" w:sz="0" w:space="0" w:color="auto"/>
            <w:left w:val="none" w:sz="0" w:space="0" w:color="auto"/>
            <w:bottom w:val="none" w:sz="0" w:space="0" w:color="auto"/>
            <w:right w:val="none" w:sz="0" w:space="0" w:color="auto"/>
          </w:divBdr>
        </w:div>
        <w:div w:id="566916350">
          <w:marLeft w:val="0"/>
          <w:marRight w:val="0"/>
          <w:marTop w:val="0"/>
          <w:marBottom w:val="0"/>
          <w:divBdr>
            <w:top w:val="none" w:sz="0" w:space="0" w:color="auto"/>
            <w:left w:val="none" w:sz="0" w:space="0" w:color="auto"/>
            <w:bottom w:val="none" w:sz="0" w:space="0" w:color="auto"/>
            <w:right w:val="none" w:sz="0" w:space="0" w:color="auto"/>
          </w:divBdr>
        </w:div>
        <w:div w:id="1770655244">
          <w:marLeft w:val="0"/>
          <w:marRight w:val="0"/>
          <w:marTop w:val="0"/>
          <w:marBottom w:val="0"/>
          <w:divBdr>
            <w:top w:val="none" w:sz="0" w:space="0" w:color="auto"/>
            <w:left w:val="none" w:sz="0" w:space="0" w:color="auto"/>
            <w:bottom w:val="none" w:sz="0" w:space="0" w:color="auto"/>
            <w:right w:val="none" w:sz="0" w:space="0" w:color="auto"/>
          </w:divBdr>
        </w:div>
        <w:div w:id="2120098404">
          <w:marLeft w:val="0"/>
          <w:marRight w:val="0"/>
          <w:marTop w:val="0"/>
          <w:marBottom w:val="0"/>
          <w:divBdr>
            <w:top w:val="none" w:sz="0" w:space="0" w:color="auto"/>
            <w:left w:val="none" w:sz="0" w:space="0" w:color="auto"/>
            <w:bottom w:val="none" w:sz="0" w:space="0" w:color="auto"/>
            <w:right w:val="none" w:sz="0" w:space="0" w:color="auto"/>
          </w:divBdr>
        </w:div>
      </w:divsChild>
    </w:div>
    <w:div w:id="1509782796">
      <w:bodyDiv w:val="1"/>
      <w:marLeft w:val="0"/>
      <w:marRight w:val="0"/>
      <w:marTop w:val="0"/>
      <w:marBottom w:val="0"/>
      <w:divBdr>
        <w:top w:val="none" w:sz="0" w:space="0" w:color="auto"/>
        <w:left w:val="none" w:sz="0" w:space="0" w:color="auto"/>
        <w:bottom w:val="none" w:sz="0" w:space="0" w:color="auto"/>
        <w:right w:val="none" w:sz="0" w:space="0" w:color="auto"/>
      </w:divBdr>
      <w:divsChild>
        <w:div w:id="348944859">
          <w:marLeft w:val="0"/>
          <w:marRight w:val="0"/>
          <w:marTop w:val="0"/>
          <w:marBottom w:val="0"/>
          <w:divBdr>
            <w:top w:val="none" w:sz="0" w:space="0" w:color="auto"/>
            <w:left w:val="none" w:sz="0" w:space="0" w:color="auto"/>
            <w:bottom w:val="none" w:sz="0" w:space="0" w:color="auto"/>
            <w:right w:val="none" w:sz="0" w:space="0" w:color="auto"/>
          </w:divBdr>
        </w:div>
        <w:div w:id="2096124105">
          <w:marLeft w:val="0"/>
          <w:marRight w:val="0"/>
          <w:marTop w:val="0"/>
          <w:marBottom w:val="0"/>
          <w:divBdr>
            <w:top w:val="none" w:sz="0" w:space="0" w:color="auto"/>
            <w:left w:val="none" w:sz="0" w:space="0" w:color="auto"/>
            <w:bottom w:val="none" w:sz="0" w:space="0" w:color="auto"/>
            <w:right w:val="none" w:sz="0" w:space="0" w:color="auto"/>
          </w:divBdr>
        </w:div>
      </w:divsChild>
    </w:div>
    <w:div w:id="1529103475">
      <w:bodyDiv w:val="1"/>
      <w:marLeft w:val="0"/>
      <w:marRight w:val="0"/>
      <w:marTop w:val="0"/>
      <w:marBottom w:val="0"/>
      <w:divBdr>
        <w:top w:val="none" w:sz="0" w:space="0" w:color="auto"/>
        <w:left w:val="none" w:sz="0" w:space="0" w:color="auto"/>
        <w:bottom w:val="none" w:sz="0" w:space="0" w:color="auto"/>
        <w:right w:val="none" w:sz="0" w:space="0" w:color="auto"/>
      </w:divBdr>
      <w:divsChild>
        <w:div w:id="852492631">
          <w:marLeft w:val="0"/>
          <w:marRight w:val="0"/>
          <w:marTop w:val="0"/>
          <w:marBottom w:val="0"/>
          <w:divBdr>
            <w:top w:val="none" w:sz="0" w:space="0" w:color="auto"/>
            <w:left w:val="none" w:sz="0" w:space="0" w:color="auto"/>
            <w:bottom w:val="none" w:sz="0" w:space="0" w:color="auto"/>
            <w:right w:val="none" w:sz="0" w:space="0" w:color="auto"/>
          </w:divBdr>
        </w:div>
        <w:div w:id="1712532929">
          <w:marLeft w:val="0"/>
          <w:marRight w:val="0"/>
          <w:marTop w:val="0"/>
          <w:marBottom w:val="0"/>
          <w:divBdr>
            <w:top w:val="none" w:sz="0" w:space="0" w:color="auto"/>
            <w:left w:val="none" w:sz="0" w:space="0" w:color="auto"/>
            <w:bottom w:val="none" w:sz="0" w:space="0" w:color="auto"/>
            <w:right w:val="none" w:sz="0" w:space="0" w:color="auto"/>
          </w:divBdr>
        </w:div>
        <w:div w:id="1304575865">
          <w:marLeft w:val="0"/>
          <w:marRight w:val="0"/>
          <w:marTop w:val="0"/>
          <w:marBottom w:val="0"/>
          <w:divBdr>
            <w:top w:val="none" w:sz="0" w:space="0" w:color="auto"/>
            <w:left w:val="none" w:sz="0" w:space="0" w:color="auto"/>
            <w:bottom w:val="none" w:sz="0" w:space="0" w:color="auto"/>
            <w:right w:val="none" w:sz="0" w:space="0" w:color="auto"/>
          </w:divBdr>
        </w:div>
        <w:div w:id="299194035">
          <w:marLeft w:val="0"/>
          <w:marRight w:val="0"/>
          <w:marTop w:val="0"/>
          <w:marBottom w:val="0"/>
          <w:divBdr>
            <w:top w:val="none" w:sz="0" w:space="0" w:color="auto"/>
            <w:left w:val="none" w:sz="0" w:space="0" w:color="auto"/>
            <w:bottom w:val="none" w:sz="0" w:space="0" w:color="auto"/>
            <w:right w:val="none" w:sz="0" w:space="0" w:color="auto"/>
          </w:divBdr>
        </w:div>
        <w:div w:id="1166168264">
          <w:marLeft w:val="0"/>
          <w:marRight w:val="0"/>
          <w:marTop w:val="0"/>
          <w:marBottom w:val="0"/>
          <w:divBdr>
            <w:top w:val="none" w:sz="0" w:space="0" w:color="auto"/>
            <w:left w:val="none" w:sz="0" w:space="0" w:color="auto"/>
            <w:bottom w:val="none" w:sz="0" w:space="0" w:color="auto"/>
            <w:right w:val="none" w:sz="0" w:space="0" w:color="auto"/>
          </w:divBdr>
        </w:div>
        <w:div w:id="770276986">
          <w:marLeft w:val="0"/>
          <w:marRight w:val="0"/>
          <w:marTop w:val="0"/>
          <w:marBottom w:val="0"/>
          <w:divBdr>
            <w:top w:val="none" w:sz="0" w:space="0" w:color="auto"/>
            <w:left w:val="none" w:sz="0" w:space="0" w:color="auto"/>
            <w:bottom w:val="none" w:sz="0" w:space="0" w:color="auto"/>
            <w:right w:val="none" w:sz="0" w:space="0" w:color="auto"/>
          </w:divBdr>
        </w:div>
        <w:div w:id="940651549">
          <w:marLeft w:val="0"/>
          <w:marRight w:val="0"/>
          <w:marTop w:val="0"/>
          <w:marBottom w:val="0"/>
          <w:divBdr>
            <w:top w:val="none" w:sz="0" w:space="0" w:color="auto"/>
            <w:left w:val="none" w:sz="0" w:space="0" w:color="auto"/>
            <w:bottom w:val="none" w:sz="0" w:space="0" w:color="auto"/>
            <w:right w:val="none" w:sz="0" w:space="0" w:color="auto"/>
          </w:divBdr>
        </w:div>
        <w:div w:id="1655572004">
          <w:marLeft w:val="0"/>
          <w:marRight w:val="0"/>
          <w:marTop w:val="0"/>
          <w:marBottom w:val="0"/>
          <w:divBdr>
            <w:top w:val="none" w:sz="0" w:space="0" w:color="auto"/>
            <w:left w:val="none" w:sz="0" w:space="0" w:color="auto"/>
            <w:bottom w:val="none" w:sz="0" w:space="0" w:color="auto"/>
            <w:right w:val="none" w:sz="0" w:space="0" w:color="auto"/>
          </w:divBdr>
        </w:div>
        <w:div w:id="373118952">
          <w:marLeft w:val="0"/>
          <w:marRight w:val="0"/>
          <w:marTop w:val="0"/>
          <w:marBottom w:val="0"/>
          <w:divBdr>
            <w:top w:val="none" w:sz="0" w:space="0" w:color="auto"/>
            <w:left w:val="none" w:sz="0" w:space="0" w:color="auto"/>
            <w:bottom w:val="none" w:sz="0" w:space="0" w:color="auto"/>
            <w:right w:val="none" w:sz="0" w:space="0" w:color="auto"/>
          </w:divBdr>
        </w:div>
        <w:div w:id="1874875859">
          <w:marLeft w:val="0"/>
          <w:marRight w:val="0"/>
          <w:marTop w:val="0"/>
          <w:marBottom w:val="0"/>
          <w:divBdr>
            <w:top w:val="none" w:sz="0" w:space="0" w:color="auto"/>
            <w:left w:val="none" w:sz="0" w:space="0" w:color="auto"/>
            <w:bottom w:val="none" w:sz="0" w:space="0" w:color="auto"/>
            <w:right w:val="none" w:sz="0" w:space="0" w:color="auto"/>
          </w:divBdr>
        </w:div>
        <w:div w:id="241066989">
          <w:marLeft w:val="0"/>
          <w:marRight w:val="0"/>
          <w:marTop w:val="0"/>
          <w:marBottom w:val="0"/>
          <w:divBdr>
            <w:top w:val="none" w:sz="0" w:space="0" w:color="auto"/>
            <w:left w:val="none" w:sz="0" w:space="0" w:color="auto"/>
            <w:bottom w:val="none" w:sz="0" w:space="0" w:color="auto"/>
            <w:right w:val="none" w:sz="0" w:space="0" w:color="auto"/>
          </w:divBdr>
        </w:div>
      </w:divsChild>
    </w:div>
    <w:div w:id="1604341243">
      <w:bodyDiv w:val="1"/>
      <w:marLeft w:val="0"/>
      <w:marRight w:val="0"/>
      <w:marTop w:val="0"/>
      <w:marBottom w:val="0"/>
      <w:divBdr>
        <w:top w:val="none" w:sz="0" w:space="0" w:color="auto"/>
        <w:left w:val="none" w:sz="0" w:space="0" w:color="auto"/>
        <w:bottom w:val="none" w:sz="0" w:space="0" w:color="auto"/>
        <w:right w:val="none" w:sz="0" w:space="0" w:color="auto"/>
      </w:divBdr>
      <w:divsChild>
        <w:div w:id="880477502">
          <w:marLeft w:val="0"/>
          <w:marRight w:val="0"/>
          <w:marTop w:val="0"/>
          <w:marBottom w:val="0"/>
          <w:divBdr>
            <w:top w:val="none" w:sz="0" w:space="0" w:color="auto"/>
            <w:left w:val="none" w:sz="0" w:space="0" w:color="auto"/>
            <w:bottom w:val="none" w:sz="0" w:space="0" w:color="auto"/>
            <w:right w:val="none" w:sz="0" w:space="0" w:color="auto"/>
          </w:divBdr>
        </w:div>
        <w:div w:id="875966650">
          <w:marLeft w:val="0"/>
          <w:marRight w:val="0"/>
          <w:marTop w:val="0"/>
          <w:marBottom w:val="0"/>
          <w:divBdr>
            <w:top w:val="none" w:sz="0" w:space="0" w:color="auto"/>
            <w:left w:val="none" w:sz="0" w:space="0" w:color="auto"/>
            <w:bottom w:val="none" w:sz="0" w:space="0" w:color="auto"/>
            <w:right w:val="none" w:sz="0" w:space="0" w:color="auto"/>
          </w:divBdr>
        </w:div>
        <w:div w:id="1977030407">
          <w:marLeft w:val="0"/>
          <w:marRight w:val="0"/>
          <w:marTop w:val="0"/>
          <w:marBottom w:val="0"/>
          <w:divBdr>
            <w:top w:val="none" w:sz="0" w:space="0" w:color="auto"/>
            <w:left w:val="none" w:sz="0" w:space="0" w:color="auto"/>
            <w:bottom w:val="none" w:sz="0" w:space="0" w:color="auto"/>
            <w:right w:val="none" w:sz="0" w:space="0" w:color="auto"/>
          </w:divBdr>
        </w:div>
        <w:div w:id="2139882288">
          <w:marLeft w:val="0"/>
          <w:marRight w:val="0"/>
          <w:marTop w:val="0"/>
          <w:marBottom w:val="0"/>
          <w:divBdr>
            <w:top w:val="none" w:sz="0" w:space="0" w:color="auto"/>
            <w:left w:val="none" w:sz="0" w:space="0" w:color="auto"/>
            <w:bottom w:val="none" w:sz="0" w:space="0" w:color="auto"/>
            <w:right w:val="none" w:sz="0" w:space="0" w:color="auto"/>
          </w:divBdr>
        </w:div>
        <w:div w:id="1377853292">
          <w:marLeft w:val="0"/>
          <w:marRight w:val="0"/>
          <w:marTop w:val="0"/>
          <w:marBottom w:val="0"/>
          <w:divBdr>
            <w:top w:val="none" w:sz="0" w:space="0" w:color="auto"/>
            <w:left w:val="none" w:sz="0" w:space="0" w:color="auto"/>
            <w:bottom w:val="none" w:sz="0" w:space="0" w:color="auto"/>
            <w:right w:val="none" w:sz="0" w:space="0" w:color="auto"/>
          </w:divBdr>
        </w:div>
        <w:div w:id="1334525681">
          <w:marLeft w:val="0"/>
          <w:marRight w:val="0"/>
          <w:marTop w:val="0"/>
          <w:marBottom w:val="0"/>
          <w:divBdr>
            <w:top w:val="none" w:sz="0" w:space="0" w:color="auto"/>
            <w:left w:val="none" w:sz="0" w:space="0" w:color="auto"/>
            <w:bottom w:val="none" w:sz="0" w:space="0" w:color="auto"/>
            <w:right w:val="none" w:sz="0" w:space="0" w:color="auto"/>
          </w:divBdr>
        </w:div>
        <w:div w:id="783233954">
          <w:marLeft w:val="0"/>
          <w:marRight w:val="0"/>
          <w:marTop w:val="0"/>
          <w:marBottom w:val="0"/>
          <w:divBdr>
            <w:top w:val="none" w:sz="0" w:space="0" w:color="auto"/>
            <w:left w:val="none" w:sz="0" w:space="0" w:color="auto"/>
            <w:bottom w:val="none" w:sz="0" w:space="0" w:color="auto"/>
            <w:right w:val="none" w:sz="0" w:space="0" w:color="auto"/>
          </w:divBdr>
        </w:div>
        <w:div w:id="1646544625">
          <w:marLeft w:val="0"/>
          <w:marRight w:val="0"/>
          <w:marTop w:val="0"/>
          <w:marBottom w:val="0"/>
          <w:divBdr>
            <w:top w:val="none" w:sz="0" w:space="0" w:color="auto"/>
            <w:left w:val="none" w:sz="0" w:space="0" w:color="auto"/>
            <w:bottom w:val="none" w:sz="0" w:space="0" w:color="auto"/>
            <w:right w:val="none" w:sz="0" w:space="0" w:color="auto"/>
          </w:divBdr>
        </w:div>
        <w:div w:id="434986239">
          <w:marLeft w:val="0"/>
          <w:marRight w:val="0"/>
          <w:marTop w:val="0"/>
          <w:marBottom w:val="0"/>
          <w:divBdr>
            <w:top w:val="none" w:sz="0" w:space="0" w:color="auto"/>
            <w:left w:val="none" w:sz="0" w:space="0" w:color="auto"/>
            <w:bottom w:val="none" w:sz="0" w:space="0" w:color="auto"/>
            <w:right w:val="none" w:sz="0" w:space="0" w:color="auto"/>
          </w:divBdr>
        </w:div>
        <w:div w:id="877200583">
          <w:marLeft w:val="0"/>
          <w:marRight w:val="0"/>
          <w:marTop w:val="0"/>
          <w:marBottom w:val="0"/>
          <w:divBdr>
            <w:top w:val="none" w:sz="0" w:space="0" w:color="auto"/>
            <w:left w:val="none" w:sz="0" w:space="0" w:color="auto"/>
            <w:bottom w:val="none" w:sz="0" w:space="0" w:color="auto"/>
            <w:right w:val="none" w:sz="0" w:space="0" w:color="auto"/>
          </w:divBdr>
        </w:div>
        <w:div w:id="1635985095">
          <w:marLeft w:val="0"/>
          <w:marRight w:val="0"/>
          <w:marTop w:val="0"/>
          <w:marBottom w:val="0"/>
          <w:divBdr>
            <w:top w:val="none" w:sz="0" w:space="0" w:color="auto"/>
            <w:left w:val="none" w:sz="0" w:space="0" w:color="auto"/>
            <w:bottom w:val="none" w:sz="0" w:space="0" w:color="auto"/>
            <w:right w:val="none" w:sz="0" w:space="0" w:color="auto"/>
          </w:divBdr>
        </w:div>
      </w:divsChild>
    </w:div>
    <w:div w:id="1747190839">
      <w:bodyDiv w:val="1"/>
      <w:marLeft w:val="0"/>
      <w:marRight w:val="0"/>
      <w:marTop w:val="0"/>
      <w:marBottom w:val="0"/>
      <w:divBdr>
        <w:top w:val="none" w:sz="0" w:space="0" w:color="auto"/>
        <w:left w:val="none" w:sz="0" w:space="0" w:color="auto"/>
        <w:bottom w:val="none" w:sz="0" w:space="0" w:color="auto"/>
        <w:right w:val="none" w:sz="0" w:space="0" w:color="auto"/>
      </w:divBdr>
    </w:div>
    <w:div w:id="1791044380">
      <w:bodyDiv w:val="1"/>
      <w:marLeft w:val="0"/>
      <w:marRight w:val="0"/>
      <w:marTop w:val="0"/>
      <w:marBottom w:val="0"/>
      <w:divBdr>
        <w:top w:val="none" w:sz="0" w:space="0" w:color="auto"/>
        <w:left w:val="none" w:sz="0" w:space="0" w:color="auto"/>
        <w:bottom w:val="none" w:sz="0" w:space="0" w:color="auto"/>
        <w:right w:val="none" w:sz="0" w:space="0" w:color="auto"/>
      </w:divBdr>
      <w:divsChild>
        <w:div w:id="405543000">
          <w:marLeft w:val="0"/>
          <w:marRight w:val="0"/>
          <w:marTop w:val="0"/>
          <w:marBottom w:val="0"/>
          <w:divBdr>
            <w:top w:val="none" w:sz="0" w:space="0" w:color="auto"/>
            <w:left w:val="none" w:sz="0" w:space="0" w:color="auto"/>
            <w:bottom w:val="none" w:sz="0" w:space="0" w:color="auto"/>
            <w:right w:val="none" w:sz="0" w:space="0" w:color="auto"/>
          </w:divBdr>
        </w:div>
      </w:divsChild>
    </w:div>
    <w:div w:id="1858305438">
      <w:bodyDiv w:val="1"/>
      <w:marLeft w:val="0"/>
      <w:marRight w:val="0"/>
      <w:marTop w:val="0"/>
      <w:marBottom w:val="0"/>
      <w:divBdr>
        <w:top w:val="none" w:sz="0" w:space="0" w:color="auto"/>
        <w:left w:val="none" w:sz="0" w:space="0" w:color="auto"/>
        <w:bottom w:val="none" w:sz="0" w:space="0" w:color="auto"/>
        <w:right w:val="none" w:sz="0" w:space="0" w:color="auto"/>
      </w:divBdr>
      <w:divsChild>
        <w:div w:id="618143393">
          <w:marLeft w:val="0"/>
          <w:marRight w:val="0"/>
          <w:marTop w:val="0"/>
          <w:marBottom w:val="0"/>
          <w:divBdr>
            <w:top w:val="none" w:sz="0" w:space="0" w:color="auto"/>
            <w:left w:val="none" w:sz="0" w:space="0" w:color="auto"/>
            <w:bottom w:val="none" w:sz="0" w:space="0" w:color="auto"/>
            <w:right w:val="none" w:sz="0" w:space="0" w:color="auto"/>
          </w:divBdr>
        </w:div>
        <w:div w:id="533467153">
          <w:marLeft w:val="0"/>
          <w:marRight w:val="0"/>
          <w:marTop w:val="0"/>
          <w:marBottom w:val="0"/>
          <w:divBdr>
            <w:top w:val="none" w:sz="0" w:space="0" w:color="auto"/>
            <w:left w:val="none" w:sz="0" w:space="0" w:color="auto"/>
            <w:bottom w:val="none" w:sz="0" w:space="0" w:color="auto"/>
            <w:right w:val="none" w:sz="0" w:space="0" w:color="auto"/>
          </w:divBdr>
        </w:div>
        <w:div w:id="1740440590">
          <w:marLeft w:val="0"/>
          <w:marRight w:val="0"/>
          <w:marTop w:val="0"/>
          <w:marBottom w:val="0"/>
          <w:divBdr>
            <w:top w:val="none" w:sz="0" w:space="0" w:color="auto"/>
            <w:left w:val="none" w:sz="0" w:space="0" w:color="auto"/>
            <w:bottom w:val="none" w:sz="0" w:space="0" w:color="auto"/>
            <w:right w:val="none" w:sz="0" w:space="0" w:color="auto"/>
          </w:divBdr>
        </w:div>
        <w:div w:id="421881689">
          <w:marLeft w:val="0"/>
          <w:marRight w:val="0"/>
          <w:marTop w:val="0"/>
          <w:marBottom w:val="0"/>
          <w:divBdr>
            <w:top w:val="none" w:sz="0" w:space="0" w:color="auto"/>
            <w:left w:val="none" w:sz="0" w:space="0" w:color="auto"/>
            <w:bottom w:val="none" w:sz="0" w:space="0" w:color="auto"/>
            <w:right w:val="none" w:sz="0" w:space="0" w:color="auto"/>
          </w:divBdr>
        </w:div>
        <w:div w:id="1636637457">
          <w:marLeft w:val="0"/>
          <w:marRight w:val="0"/>
          <w:marTop w:val="0"/>
          <w:marBottom w:val="0"/>
          <w:divBdr>
            <w:top w:val="none" w:sz="0" w:space="0" w:color="auto"/>
            <w:left w:val="none" w:sz="0" w:space="0" w:color="auto"/>
            <w:bottom w:val="none" w:sz="0" w:space="0" w:color="auto"/>
            <w:right w:val="none" w:sz="0" w:space="0" w:color="auto"/>
          </w:divBdr>
        </w:div>
        <w:div w:id="1646080345">
          <w:marLeft w:val="0"/>
          <w:marRight w:val="0"/>
          <w:marTop w:val="0"/>
          <w:marBottom w:val="0"/>
          <w:divBdr>
            <w:top w:val="none" w:sz="0" w:space="0" w:color="auto"/>
            <w:left w:val="none" w:sz="0" w:space="0" w:color="auto"/>
            <w:bottom w:val="none" w:sz="0" w:space="0" w:color="auto"/>
            <w:right w:val="none" w:sz="0" w:space="0" w:color="auto"/>
          </w:divBdr>
        </w:div>
        <w:div w:id="904224123">
          <w:marLeft w:val="0"/>
          <w:marRight w:val="0"/>
          <w:marTop w:val="0"/>
          <w:marBottom w:val="0"/>
          <w:divBdr>
            <w:top w:val="none" w:sz="0" w:space="0" w:color="auto"/>
            <w:left w:val="none" w:sz="0" w:space="0" w:color="auto"/>
            <w:bottom w:val="none" w:sz="0" w:space="0" w:color="auto"/>
            <w:right w:val="none" w:sz="0" w:space="0" w:color="auto"/>
          </w:divBdr>
        </w:div>
        <w:div w:id="1648896332">
          <w:marLeft w:val="0"/>
          <w:marRight w:val="0"/>
          <w:marTop w:val="0"/>
          <w:marBottom w:val="0"/>
          <w:divBdr>
            <w:top w:val="none" w:sz="0" w:space="0" w:color="auto"/>
            <w:left w:val="none" w:sz="0" w:space="0" w:color="auto"/>
            <w:bottom w:val="none" w:sz="0" w:space="0" w:color="auto"/>
            <w:right w:val="none" w:sz="0" w:space="0" w:color="auto"/>
          </w:divBdr>
        </w:div>
        <w:div w:id="1274826894">
          <w:marLeft w:val="0"/>
          <w:marRight w:val="0"/>
          <w:marTop w:val="0"/>
          <w:marBottom w:val="0"/>
          <w:divBdr>
            <w:top w:val="none" w:sz="0" w:space="0" w:color="auto"/>
            <w:left w:val="none" w:sz="0" w:space="0" w:color="auto"/>
            <w:bottom w:val="none" w:sz="0" w:space="0" w:color="auto"/>
            <w:right w:val="none" w:sz="0" w:space="0" w:color="auto"/>
          </w:divBdr>
        </w:div>
        <w:div w:id="67265615">
          <w:marLeft w:val="0"/>
          <w:marRight w:val="0"/>
          <w:marTop w:val="0"/>
          <w:marBottom w:val="0"/>
          <w:divBdr>
            <w:top w:val="none" w:sz="0" w:space="0" w:color="auto"/>
            <w:left w:val="none" w:sz="0" w:space="0" w:color="auto"/>
            <w:bottom w:val="none" w:sz="0" w:space="0" w:color="auto"/>
            <w:right w:val="none" w:sz="0" w:space="0" w:color="auto"/>
          </w:divBdr>
        </w:div>
        <w:div w:id="1397242235">
          <w:marLeft w:val="0"/>
          <w:marRight w:val="0"/>
          <w:marTop w:val="0"/>
          <w:marBottom w:val="0"/>
          <w:divBdr>
            <w:top w:val="none" w:sz="0" w:space="0" w:color="auto"/>
            <w:left w:val="none" w:sz="0" w:space="0" w:color="auto"/>
            <w:bottom w:val="none" w:sz="0" w:space="0" w:color="auto"/>
            <w:right w:val="none" w:sz="0" w:space="0" w:color="auto"/>
          </w:divBdr>
        </w:div>
        <w:div w:id="1118909504">
          <w:marLeft w:val="0"/>
          <w:marRight w:val="0"/>
          <w:marTop w:val="0"/>
          <w:marBottom w:val="0"/>
          <w:divBdr>
            <w:top w:val="none" w:sz="0" w:space="0" w:color="auto"/>
            <w:left w:val="none" w:sz="0" w:space="0" w:color="auto"/>
            <w:bottom w:val="none" w:sz="0" w:space="0" w:color="auto"/>
            <w:right w:val="none" w:sz="0" w:space="0" w:color="auto"/>
          </w:divBdr>
        </w:div>
        <w:div w:id="492767453">
          <w:marLeft w:val="0"/>
          <w:marRight w:val="0"/>
          <w:marTop w:val="0"/>
          <w:marBottom w:val="0"/>
          <w:divBdr>
            <w:top w:val="none" w:sz="0" w:space="0" w:color="auto"/>
            <w:left w:val="none" w:sz="0" w:space="0" w:color="auto"/>
            <w:bottom w:val="none" w:sz="0" w:space="0" w:color="auto"/>
            <w:right w:val="none" w:sz="0" w:space="0" w:color="auto"/>
          </w:divBdr>
        </w:div>
        <w:div w:id="316803496">
          <w:marLeft w:val="0"/>
          <w:marRight w:val="0"/>
          <w:marTop w:val="0"/>
          <w:marBottom w:val="0"/>
          <w:divBdr>
            <w:top w:val="none" w:sz="0" w:space="0" w:color="auto"/>
            <w:left w:val="none" w:sz="0" w:space="0" w:color="auto"/>
            <w:bottom w:val="none" w:sz="0" w:space="0" w:color="auto"/>
            <w:right w:val="none" w:sz="0" w:space="0" w:color="auto"/>
          </w:divBdr>
        </w:div>
      </w:divsChild>
    </w:div>
    <w:div w:id="1860773372">
      <w:bodyDiv w:val="1"/>
      <w:marLeft w:val="0"/>
      <w:marRight w:val="0"/>
      <w:marTop w:val="0"/>
      <w:marBottom w:val="0"/>
      <w:divBdr>
        <w:top w:val="none" w:sz="0" w:space="0" w:color="auto"/>
        <w:left w:val="none" w:sz="0" w:space="0" w:color="auto"/>
        <w:bottom w:val="none" w:sz="0" w:space="0" w:color="auto"/>
        <w:right w:val="none" w:sz="0" w:space="0" w:color="auto"/>
      </w:divBdr>
      <w:divsChild>
        <w:div w:id="1302075179">
          <w:marLeft w:val="0"/>
          <w:marRight w:val="0"/>
          <w:marTop w:val="0"/>
          <w:marBottom w:val="0"/>
          <w:divBdr>
            <w:top w:val="none" w:sz="0" w:space="0" w:color="auto"/>
            <w:left w:val="none" w:sz="0" w:space="0" w:color="auto"/>
            <w:bottom w:val="none" w:sz="0" w:space="0" w:color="auto"/>
            <w:right w:val="none" w:sz="0" w:space="0" w:color="auto"/>
          </w:divBdr>
        </w:div>
        <w:div w:id="1813793503">
          <w:marLeft w:val="0"/>
          <w:marRight w:val="0"/>
          <w:marTop w:val="0"/>
          <w:marBottom w:val="0"/>
          <w:divBdr>
            <w:top w:val="none" w:sz="0" w:space="0" w:color="auto"/>
            <w:left w:val="none" w:sz="0" w:space="0" w:color="auto"/>
            <w:bottom w:val="none" w:sz="0" w:space="0" w:color="auto"/>
            <w:right w:val="none" w:sz="0" w:space="0" w:color="auto"/>
          </w:divBdr>
        </w:div>
      </w:divsChild>
    </w:div>
    <w:div w:id="1883441981">
      <w:bodyDiv w:val="1"/>
      <w:marLeft w:val="0"/>
      <w:marRight w:val="0"/>
      <w:marTop w:val="0"/>
      <w:marBottom w:val="0"/>
      <w:divBdr>
        <w:top w:val="none" w:sz="0" w:space="0" w:color="auto"/>
        <w:left w:val="none" w:sz="0" w:space="0" w:color="auto"/>
        <w:bottom w:val="none" w:sz="0" w:space="0" w:color="auto"/>
        <w:right w:val="none" w:sz="0" w:space="0" w:color="auto"/>
      </w:divBdr>
      <w:divsChild>
        <w:div w:id="549879719">
          <w:marLeft w:val="0"/>
          <w:marRight w:val="0"/>
          <w:marTop w:val="0"/>
          <w:marBottom w:val="0"/>
          <w:divBdr>
            <w:top w:val="none" w:sz="0" w:space="0" w:color="auto"/>
            <w:left w:val="none" w:sz="0" w:space="0" w:color="auto"/>
            <w:bottom w:val="none" w:sz="0" w:space="0" w:color="auto"/>
            <w:right w:val="none" w:sz="0" w:space="0" w:color="auto"/>
          </w:divBdr>
        </w:div>
        <w:div w:id="1389644378">
          <w:marLeft w:val="0"/>
          <w:marRight w:val="0"/>
          <w:marTop w:val="0"/>
          <w:marBottom w:val="0"/>
          <w:divBdr>
            <w:top w:val="none" w:sz="0" w:space="0" w:color="auto"/>
            <w:left w:val="none" w:sz="0" w:space="0" w:color="auto"/>
            <w:bottom w:val="none" w:sz="0" w:space="0" w:color="auto"/>
            <w:right w:val="none" w:sz="0" w:space="0" w:color="auto"/>
          </w:divBdr>
        </w:div>
      </w:divsChild>
    </w:div>
    <w:div w:id="1942912209">
      <w:bodyDiv w:val="1"/>
      <w:marLeft w:val="0"/>
      <w:marRight w:val="0"/>
      <w:marTop w:val="0"/>
      <w:marBottom w:val="0"/>
      <w:divBdr>
        <w:top w:val="none" w:sz="0" w:space="0" w:color="auto"/>
        <w:left w:val="none" w:sz="0" w:space="0" w:color="auto"/>
        <w:bottom w:val="none" w:sz="0" w:space="0" w:color="auto"/>
        <w:right w:val="none" w:sz="0" w:space="0" w:color="auto"/>
      </w:divBdr>
    </w:div>
    <w:div w:id="2119401199">
      <w:bodyDiv w:val="1"/>
      <w:marLeft w:val="0"/>
      <w:marRight w:val="0"/>
      <w:marTop w:val="0"/>
      <w:marBottom w:val="0"/>
      <w:divBdr>
        <w:top w:val="none" w:sz="0" w:space="0" w:color="auto"/>
        <w:left w:val="none" w:sz="0" w:space="0" w:color="auto"/>
        <w:bottom w:val="none" w:sz="0" w:space="0" w:color="auto"/>
        <w:right w:val="none" w:sz="0" w:space="0" w:color="auto"/>
      </w:divBdr>
      <w:divsChild>
        <w:div w:id="421728066">
          <w:marLeft w:val="0"/>
          <w:marRight w:val="0"/>
          <w:marTop w:val="0"/>
          <w:marBottom w:val="0"/>
          <w:divBdr>
            <w:top w:val="none" w:sz="0" w:space="0" w:color="auto"/>
            <w:left w:val="none" w:sz="0" w:space="0" w:color="auto"/>
            <w:bottom w:val="none" w:sz="0" w:space="0" w:color="auto"/>
            <w:right w:val="none" w:sz="0" w:space="0" w:color="auto"/>
          </w:divBdr>
        </w:div>
        <w:div w:id="1453279188">
          <w:marLeft w:val="0"/>
          <w:marRight w:val="0"/>
          <w:marTop w:val="0"/>
          <w:marBottom w:val="0"/>
          <w:divBdr>
            <w:top w:val="none" w:sz="0" w:space="0" w:color="auto"/>
            <w:left w:val="none" w:sz="0" w:space="0" w:color="auto"/>
            <w:bottom w:val="none" w:sz="0" w:space="0" w:color="auto"/>
            <w:right w:val="none" w:sz="0" w:space="0" w:color="auto"/>
          </w:divBdr>
        </w:div>
      </w:divsChild>
    </w:div>
    <w:div w:id="213073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emf"/><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ublicationethics.org/resources/international-standard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ublicationethics.org/" TargetMode="Externa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8F6AD-F323-4355-844C-F7D2BE1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12620</TotalTime>
  <Pages>13</Pages>
  <Words>4084</Words>
  <Characters>30924</Characters>
  <Application>Microsoft Office Word</Application>
  <DocSecurity>0</DocSecurity>
  <Lines>533</Lines>
  <Paragraphs>158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7. ЗАКЛЮЧНІ ПОЛОЖЕННЯ</vt:lpstr>
      <vt:lpstr/>
    </vt:vector>
  </TitlesOfParts>
  <Company/>
  <LinksUpToDate>false</LinksUpToDate>
  <CharactersWithSpaces>34850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Юлія Константинова</cp:lastModifiedBy>
  <cp:revision>13</cp:revision>
  <dcterms:created xsi:type="dcterms:W3CDTF">2024-12-10T19:25:00Z</dcterms:created>
  <dcterms:modified xsi:type="dcterms:W3CDTF">2025-02-04T06:57:00Z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9B036D0F47594F26B29BD137348784E5</vt:lpwstr>
  </property>
</Properties>
</file>